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91F0" w14:textId="6472DABC" w:rsidR="004A109A" w:rsidRPr="0014723D" w:rsidRDefault="00141C7C" w:rsidP="0014723D">
      <w:pPr>
        <w:pStyle w:val="Judul"/>
        <w:rPr>
          <w:lang w:val="id-ID"/>
        </w:rPr>
      </w:pPr>
      <w:r w:rsidRPr="0014723D">
        <w:rPr>
          <w:lang w:val="id-ID"/>
        </w:rPr>
        <w:t xml:space="preserve">Ini </w:t>
      </w:r>
      <w:r w:rsidR="00A50C72">
        <w:rPr>
          <w:lang w:val="id-ID"/>
        </w:rPr>
        <w:t>A</w:t>
      </w:r>
      <w:r w:rsidRPr="0014723D">
        <w:rPr>
          <w:lang w:val="id-ID"/>
        </w:rPr>
        <w:t xml:space="preserve">dalah Judul </w:t>
      </w:r>
      <w:r w:rsidR="0014723D" w:rsidRPr="0014723D">
        <w:rPr>
          <w:lang w:val="id-ID"/>
        </w:rPr>
        <w:t>Tulisan</w:t>
      </w:r>
      <w:r w:rsidRPr="0014723D">
        <w:rPr>
          <w:lang w:val="id-ID"/>
        </w:rPr>
        <w:t>, Huruf Pertama Kapital</w:t>
      </w:r>
      <w:r w:rsidR="00E56214">
        <w:rPr>
          <w:lang w:val="id-ID"/>
        </w:rPr>
        <w:t>, Ukuran 14</w:t>
      </w:r>
    </w:p>
    <w:p w14:paraId="6EC460E7" w14:textId="63F050E1" w:rsidR="00141C7C" w:rsidRPr="0014723D" w:rsidRDefault="00141C7C" w:rsidP="00141C7C">
      <w:pPr>
        <w:pStyle w:val="Authors"/>
        <w:adjustRightInd w:val="0"/>
        <w:snapToGrid w:val="0"/>
        <w:rPr>
          <w:b/>
          <w:sz w:val="22"/>
          <w:szCs w:val="22"/>
          <w:lang w:val="id-ID"/>
        </w:rPr>
      </w:pPr>
      <w:r w:rsidRPr="0014723D">
        <w:rPr>
          <w:b/>
          <w:sz w:val="22"/>
          <w:szCs w:val="22"/>
          <w:lang w:val="id-ID"/>
        </w:rPr>
        <w:t>Nama penulis pertama</w:t>
      </w:r>
      <w:r w:rsidRPr="0014723D">
        <w:rPr>
          <w:b/>
          <w:sz w:val="22"/>
          <w:szCs w:val="22"/>
          <w:vertAlign w:val="superscript"/>
          <w:lang w:val="id-ID"/>
        </w:rPr>
        <w:t>1</w:t>
      </w:r>
      <w:r w:rsidRPr="0014723D">
        <w:rPr>
          <w:b/>
          <w:sz w:val="22"/>
          <w:szCs w:val="22"/>
          <w:lang w:val="id-ID"/>
        </w:rPr>
        <w:t>, Nama penulis kedua</w:t>
      </w:r>
      <w:r w:rsidR="00A50C72">
        <w:rPr>
          <w:b/>
          <w:sz w:val="22"/>
          <w:szCs w:val="22"/>
          <w:vertAlign w:val="superscript"/>
          <w:lang w:val="id-ID"/>
        </w:rPr>
        <w:t>1</w:t>
      </w:r>
      <w:r w:rsidR="00A50C72">
        <w:rPr>
          <w:b/>
          <w:sz w:val="22"/>
          <w:szCs w:val="22"/>
          <w:vertAlign w:val="superscript"/>
          <w:lang w:val="id-ID"/>
        </w:rPr>
        <w:t xml:space="preserve"> </w:t>
      </w:r>
      <w:r w:rsidR="00A50C72">
        <w:rPr>
          <w:b/>
          <w:sz w:val="22"/>
          <w:szCs w:val="22"/>
          <w:lang w:val="id-ID"/>
        </w:rPr>
        <w:t>(jika instansi sama)</w:t>
      </w:r>
      <w:r w:rsidRPr="0014723D">
        <w:rPr>
          <w:b/>
          <w:sz w:val="22"/>
          <w:szCs w:val="22"/>
          <w:lang w:val="id-ID"/>
        </w:rPr>
        <w:t xml:space="preserve">, </w:t>
      </w:r>
      <w:r w:rsidR="00A50C72" w:rsidRPr="0014723D">
        <w:rPr>
          <w:b/>
          <w:sz w:val="22"/>
          <w:szCs w:val="22"/>
          <w:lang w:val="id-ID"/>
        </w:rPr>
        <w:t>Nama penulis ke</w:t>
      </w:r>
      <w:r w:rsidR="00A50C72">
        <w:rPr>
          <w:b/>
          <w:sz w:val="22"/>
          <w:szCs w:val="22"/>
          <w:lang w:val="id-ID"/>
        </w:rPr>
        <w:t>tiga</w:t>
      </w:r>
      <w:r w:rsidR="00A50C72">
        <w:rPr>
          <w:b/>
          <w:sz w:val="22"/>
          <w:szCs w:val="22"/>
          <w:vertAlign w:val="superscript"/>
          <w:lang w:val="id-ID"/>
        </w:rPr>
        <w:t>2</w:t>
      </w:r>
      <w:r w:rsidR="00A50C72" w:rsidRPr="0014723D">
        <w:rPr>
          <w:b/>
          <w:sz w:val="22"/>
          <w:szCs w:val="22"/>
          <w:lang w:val="id-ID"/>
        </w:rPr>
        <w:t xml:space="preserve">, </w:t>
      </w:r>
      <w:r w:rsidRPr="0014723D">
        <w:rPr>
          <w:b/>
          <w:sz w:val="22"/>
          <w:szCs w:val="22"/>
          <w:lang w:val="id-ID"/>
        </w:rPr>
        <w:t xml:space="preserve">dst... </w:t>
      </w:r>
    </w:p>
    <w:p w14:paraId="7EC6822A" w14:textId="77777777" w:rsidR="00141C7C" w:rsidRPr="0014723D" w:rsidRDefault="00141C7C" w:rsidP="00141C7C">
      <w:pPr>
        <w:pStyle w:val="Authors"/>
        <w:adjustRightInd w:val="0"/>
        <w:snapToGrid w:val="0"/>
        <w:rPr>
          <w:sz w:val="22"/>
          <w:szCs w:val="22"/>
          <w:vertAlign w:val="superscript"/>
          <w:lang w:val="id-ID" w:eastAsia="zh-CN"/>
        </w:rPr>
      </w:pPr>
      <w:r w:rsidRPr="0014723D">
        <w:rPr>
          <w:sz w:val="22"/>
          <w:szCs w:val="22"/>
          <w:vertAlign w:val="superscript"/>
          <w:lang w:val="id-ID"/>
        </w:rPr>
        <w:t>1</w:t>
      </w:r>
      <w:r w:rsidRPr="0014723D">
        <w:rPr>
          <w:rStyle w:val="AuthorsafiiliationChar"/>
          <w:sz w:val="22"/>
          <w:szCs w:val="22"/>
          <w:lang w:val="id-ID"/>
        </w:rPr>
        <w:t>Nama Instansi, Kota</w:t>
      </w:r>
    </w:p>
    <w:p w14:paraId="207C7607" w14:textId="16D42D3F" w:rsidR="00141C7C" w:rsidRPr="0014723D" w:rsidRDefault="00141C7C" w:rsidP="00141C7C">
      <w:pPr>
        <w:pStyle w:val="Authors"/>
        <w:adjustRightInd w:val="0"/>
        <w:snapToGrid w:val="0"/>
        <w:rPr>
          <w:sz w:val="22"/>
          <w:szCs w:val="22"/>
          <w:vertAlign w:val="superscript"/>
          <w:lang w:val="id-ID" w:eastAsia="zh-CN"/>
        </w:rPr>
      </w:pPr>
      <w:r w:rsidRPr="0014723D">
        <w:rPr>
          <w:sz w:val="22"/>
          <w:szCs w:val="22"/>
          <w:vertAlign w:val="superscript"/>
          <w:lang w:val="id-ID"/>
        </w:rPr>
        <w:t>2</w:t>
      </w:r>
      <w:r w:rsidRPr="0014723D">
        <w:rPr>
          <w:rStyle w:val="AuthorsafiiliationChar"/>
          <w:sz w:val="22"/>
          <w:szCs w:val="22"/>
          <w:lang w:val="id-ID"/>
        </w:rPr>
        <w:t>Nama Instansi, Kota</w:t>
      </w:r>
    </w:p>
    <w:p w14:paraId="61C8AC41" w14:textId="170699A5" w:rsidR="00141C7C" w:rsidRDefault="00141C7C" w:rsidP="00141C7C">
      <w:pPr>
        <w:pStyle w:val="Papertext"/>
        <w:jc w:val="center"/>
        <w:rPr>
          <w:sz w:val="22"/>
          <w:szCs w:val="22"/>
          <w:lang w:val="id-ID" w:eastAsia="zh-CN"/>
        </w:rPr>
      </w:pPr>
      <w:r w:rsidRPr="0014723D">
        <w:rPr>
          <w:sz w:val="22"/>
          <w:szCs w:val="22"/>
          <w:lang w:val="id-ID" w:eastAsia="zh-CN"/>
        </w:rPr>
        <w:t>dst …</w:t>
      </w:r>
    </w:p>
    <w:p w14:paraId="73411752" w14:textId="13C34CD9" w:rsidR="002D2EDC" w:rsidRPr="002D2EDC" w:rsidRDefault="002D2EDC" w:rsidP="00141C7C">
      <w:pPr>
        <w:pStyle w:val="Papertext"/>
        <w:jc w:val="center"/>
        <w:rPr>
          <w:i/>
          <w:iCs/>
          <w:sz w:val="22"/>
          <w:szCs w:val="22"/>
          <w:lang w:val="id-ID" w:eastAsia="zh-CN"/>
        </w:rPr>
      </w:pPr>
      <w:r w:rsidRPr="002D2EDC">
        <w:rPr>
          <w:i/>
          <w:iCs/>
          <w:sz w:val="22"/>
          <w:szCs w:val="22"/>
          <w:lang w:val="id-ID" w:eastAsia="zh-CN"/>
        </w:rPr>
        <w:t>Email: email.penulis@utama.com</w:t>
      </w:r>
    </w:p>
    <w:p w14:paraId="6DD17786" w14:textId="77777777" w:rsidR="004A109A" w:rsidRPr="0014723D" w:rsidRDefault="004A109A" w:rsidP="0014723D">
      <w:pPr>
        <w:rPr>
          <w:lang w:val="id-ID"/>
        </w:rPr>
      </w:pPr>
    </w:p>
    <w:p w14:paraId="02FB8B34" w14:textId="67FC8777" w:rsidR="004A109A" w:rsidRPr="0014723D" w:rsidRDefault="004A109A" w:rsidP="0014723D">
      <w:pPr>
        <w:pStyle w:val="Judul1"/>
        <w:rPr>
          <w:lang w:val="id-ID"/>
        </w:rPr>
      </w:pPr>
      <w:r w:rsidRPr="0014723D">
        <w:rPr>
          <w:lang w:val="id-ID"/>
        </w:rPr>
        <w:t>Abstra</w:t>
      </w:r>
      <w:r w:rsidR="00141C7C" w:rsidRPr="0014723D">
        <w:rPr>
          <w:lang w:val="id-ID"/>
        </w:rPr>
        <w:t>K</w:t>
      </w:r>
      <w:r w:rsidRPr="0014723D">
        <w:rPr>
          <w:lang w:val="id-ID"/>
        </w:rPr>
        <w:t xml:space="preserve"> </w:t>
      </w:r>
    </w:p>
    <w:p w14:paraId="0C9017E8" w14:textId="77777777" w:rsidR="0014723D" w:rsidRPr="0014723D" w:rsidRDefault="0014723D" w:rsidP="0014723D">
      <w:pPr>
        <w:rPr>
          <w:lang w:val="id-ID" w:bidi="th-TH"/>
        </w:rPr>
      </w:pPr>
      <w:bookmarkStart w:id="0" w:name="_Ref457054287"/>
      <w:r w:rsidRPr="0014723D">
        <w:rPr>
          <w:lang w:val="id-ID" w:bidi="th-TH"/>
        </w:rPr>
        <w:t xml:space="preserve">Dokumen ini memberikan instruksi format penulisan makalah yang akan dipublikasikan dalam Swara Patra. Penulis wajib mengikuti instruksi dalam dokumen ini agar makalahnya dapat dipublikasikan. Penulis dapat memandang dokumen ini sebagai instruksi maupun sebagai </w:t>
      </w:r>
      <w:r w:rsidRPr="00EE4C67">
        <w:rPr>
          <w:i/>
          <w:iCs/>
          <w:lang w:val="id-ID" w:bidi="th-TH"/>
        </w:rPr>
        <w:t>template</w:t>
      </w:r>
      <w:r w:rsidRPr="0014723D">
        <w:rPr>
          <w:lang w:val="id-ID" w:bidi="th-TH"/>
        </w:rPr>
        <w:t xml:space="preserve"> dengan mengganti teks di dalamnya sesuai dengan makalah yang disusun. Dokumen ditulis dalam bahasa Indonesia menggunakan ejaan yang disempurnakan.</w:t>
      </w:r>
    </w:p>
    <w:p w14:paraId="77DC763A" w14:textId="1FB2BA46" w:rsidR="00A50C72" w:rsidRDefault="00A50C72" w:rsidP="0014723D">
      <w:pPr>
        <w:rPr>
          <w:lang w:val="id-ID" w:bidi="th-TH"/>
        </w:rPr>
      </w:pPr>
      <w:r>
        <w:rPr>
          <w:lang w:val="id-ID" w:bidi="th-TH"/>
        </w:rPr>
        <w:t xml:space="preserve">Nama penulis ditulis lengkap tanpa gelar dan diberikan nomor sebagai penanda instansi yang terkait dengan penulis. Jika semua penulis dari instansi yang sama, cukup tuliskan satu angka dan keterangan instansi hanya </w:t>
      </w:r>
      <w:r w:rsidR="000C3F68">
        <w:rPr>
          <w:lang w:val="id-ID" w:bidi="th-TH"/>
        </w:rPr>
        <w:t>satu dan</w:t>
      </w:r>
      <w:r>
        <w:rPr>
          <w:lang w:val="id-ID" w:bidi="th-TH"/>
        </w:rPr>
        <w:t xml:space="preserve"> tidak perlu diulang. Email yang ditulis adalah email korespondensi sesuai dengan email pengguna yang </w:t>
      </w:r>
      <w:r w:rsidR="000C3F68">
        <w:rPr>
          <w:lang w:val="id-ID" w:bidi="th-TH"/>
        </w:rPr>
        <w:t>didaftarkan di OJS</w:t>
      </w:r>
      <w:r>
        <w:rPr>
          <w:lang w:val="id-ID" w:bidi="th-TH"/>
        </w:rPr>
        <w:t>. Pastikan hanya menggunakan email yang dipantau secara berkala untuk memudahkan komunikasi dengan tim editorial jurnal.</w:t>
      </w:r>
    </w:p>
    <w:p w14:paraId="0EF1E365" w14:textId="155BA52D" w:rsidR="0014723D" w:rsidRPr="0014723D" w:rsidRDefault="0014723D" w:rsidP="0014723D">
      <w:pPr>
        <w:rPr>
          <w:lang w:val="id-ID" w:bidi="th-TH"/>
        </w:rPr>
      </w:pPr>
      <w:r w:rsidRPr="0014723D">
        <w:rPr>
          <w:lang w:val="id-ID" w:bidi="th-TH"/>
        </w:rPr>
        <w:t xml:space="preserve">Bagian abstrak memuat permasalahan yang dikaji, tinjauan pustaka, metode yang digunakan, </w:t>
      </w:r>
      <w:r w:rsidR="00EE4C67">
        <w:rPr>
          <w:lang w:val="id-ID" w:bidi="th-TH"/>
        </w:rPr>
        <w:t>sin</w:t>
      </w:r>
      <w:r w:rsidR="00EE4C67" w:rsidRPr="0014723D">
        <w:rPr>
          <w:lang w:val="id-ID" w:bidi="th-TH"/>
        </w:rPr>
        <w:t>tesis</w:t>
      </w:r>
      <w:r w:rsidRPr="0014723D">
        <w:rPr>
          <w:lang w:val="id-ID" w:bidi="th-TH"/>
        </w:rPr>
        <w:t xml:space="preserve"> (jika ada) yang dikemukakan, ulasan singkat, serta penjelasan hasil penelitian dan kesimpulan yang diperoleh. Panjang abstrak untuk makalah </w:t>
      </w:r>
      <w:r w:rsidRPr="00EE4C67">
        <w:rPr>
          <w:i/>
          <w:iCs/>
          <w:lang w:val="id-ID" w:bidi="th-TH"/>
        </w:rPr>
        <w:t>full paper</w:t>
      </w:r>
      <w:r w:rsidRPr="0014723D">
        <w:rPr>
          <w:lang w:val="id-ID" w:bidi="th-TH"/>
        </w:rPr>
        <w:t xml:space="preserve"> antara 150 – 250 kata. Abstrak tidak mengandung gambar, tabel, maupun pustaka. </w:t>
      </w:r>
    </w:p>
    <w:p w14:paraId="0A5BA177" w14:textId="77777777" w:rsidR="0014723D" w:rsidRPr="0014723D" w:rsidRDefault="0014723D" w:rsidP="0014723D">
      <w:pPr>
        <w:rPr>
          <w:b/>
          <w:caps/>
          <w:lang w:val="id-ID" w:bidi="th-TH"/>
        </w:rPr>
      </w:pPr>
      <w:r w:rsidRPr="0014723D">
        <w:rPr>
          <w:lang w:val="id-ID" w:bidi="th-TH"/>
        </w:rPr>
        <w:t>Kata kunci: (maksimal 5 kata atau frase kunci)</w:t>
      </w:r>
    </w:p>
    <w:p w14:paraId="6218BB20" w14:textId="27C9EFEF" w:rsidR="0014723D" w:rsidRPr="0014723D" w:rsidRDefault="0014723D" w:rsidP="0014723D">
      <w:pPr>
        <w:pStyle w:val="Judul1"/>
        <w:rPr>
          <w:lang w:val="id-ID"/>
        </w:rPr>
      </w:pPr>
      <w:r w:rsidRPr="0014723D">
        <w:rPr>
          <w:lang w:val="id-ID"/>
        </w:rPr>
        <w:t>PENDAHULUAN</w:t>
      </w:r>
    </w:p>
    <w:bookmarkEnd w:id="0"/>
    <w:p w14:paraId="721C7AD3" w14:textId="7B211128" w:rsidR="0014723D" w:rsidRPr="0014723D" w:rsidRDefault="0014723D" w:rsidP="0014723D">
      <w:pPr>
        <w:rPr>
          <w:lang w:val="id-ID"/>
        </w:rPr>
      </w:pPr>
      <w:r w:rsidRPr="0014723D">
        <w:rPr>
          <w:lang w:val="id-ID"/>
        </w:rPr>
        <w:t xml:space="preserve">Dokumen ini merupakan sebuah </w:t>
      </w:r>
      <w:r w:rsidRPr="00EE4C67">
        <w:rPr>
          <w:i/>
          <w:iCs/>
          <w:lang w:val="id-ID"/>
        </w:rPr>
        <w:t>template</w:t>
      </w:r>
      <w:r w:rsidRPr="0014723D">
        <w:rPr>
          <w:lang w:val="id-ID"/>
        </w:rPr>
        <w:t xml:space="preserve">. Bila ada pertanyaan mengenai petunjuk penulisan, silakan menghubungi admin melalui email </w:t>
      </w:r>
      <w:r w:rsidRPr="0014723D">
        <w:rPr>
          <w:i/>
          <w:color w:val="0000AC"/>
          <w:lang w:val="id-ID"/>
        </w:rPr>
        <w:t>jurnal.ppsdmmigas@</w:t>
      </w:r>
      <w:r w:rsidR="00A50C72">
        <w:rPr>
          <w:i/>
          <w:color w:val="0000AC"/>
          <w:lang w:val="id-ID"/>
        </w:rPr>
        <w:t>gmail.com</w:t>
      </w:r>
      <w:r w:rsidRPr="0014723D">
        <w:rPr>
          <w:lang w:val="id-ID"/>
        </w:rPr>
        <w:t>.</w:t>
      </w:r>
    </w:p>
    <w:p w14:paraId="49A0D428" w14:textId="77777777" w:rsidR="0014723D" w:rsidRPr="0014723D" w:rsidRDefault="0014723D" w:rsidP="0014723D">
      <w:pPr>
        <w:rPr>
          <w:lang w:val="id-ID"/>
        </w:rPr>
      </w:pPr>
      <w:r w:rsidRPr="0014723D">
        <w:rPr>
          <w:lang w:val="id-ID"/>
        </w:rPr>
        <w:t>Makalah ditulis dalam bahasa Indonesia. Makalah memuat: Abstrak, Pendahuluan (menguraikan tentang deskripsi topik penelitian dan latar belakang, rumusan masalah penelitian, tujuan, manfaat penelitian atau teknologi, dan lingkup permasalahan, serta tinjauan pustaka atau review penelitian/teknologi terdahulu), metode penelitian (cara pendekatan dan metode penelitian yang digunakan dipaparkan secara tersirat (implisit), Hasil Penelitian dan Pembahasan, Kesimpulan, Daftar Pustaka. Makalah maksimal terdiri atas 10 halaman.</w:t>
      </w:r>
    </w:p>
    <w:p w14:paraId="39F7E4C3" w14:textId="71CA8BA0" w:rsidR="0014723D" w:rsidRPr="0014723D" w:rsidRDefault="0014723D" w:rsidP="0014723D">
      <w:pPr>
        <w:rPr>
          <w:lang w:val="id-ID"/>
        </w:rPr>
      </w:pPr>
      <w:r w:rsidRPr="0014723D">
        <w:rPr>
          <w:lang w:val="id-ID" w:eastAsia="zh-CN"/>
        </w:rPr>
        <w:t>M</w:t>
      </w:r>
      <w:r w:rsidRPr="0014723D">
        <w:rPr>
          <w:bCs/>
          <w:lang w:val="id-ID"/>
        </w:rPr>
        <w:t>akalah fullpaper</w:t>
      </w:r>
      <w:r w:rsidRPr="0014723D">
        <w:rPr>
          <w:lang w:val="id-ID" w:eastAsia="zh-CN"/>
        </w:rPr>
        <w:t xml:space="preserve"> disimpan dalam 2 bentuk file yaitu </w:t>
      </w:r>
      <w:r w:rsidRPr="0014723D">
        <w:rPr>
          <w:lang w:val="id-ID"/>
        </w:rPr>
        <w:t>Microsoft Word disimpan dalam ekstensi *.</w:t>
      </w:r>
      <w:r w:rsidRPr="0014723D">
        <w:rPr>
          <w:i/>
          <w:lang w:val="id-ID"/>
        </w:rPr>
        <w:t>doc</w:t>
      </w:r>
      <w:r w:rsidRPr="0014723D">
        <w:rPr>
          <w:lang w:val="id-ID"/>
        </w:rPr>
        <w:t xml:space="preserve"> atau *.</w:t>
      </w:r>
      <w:r w:rsidRPr="0014723D">
        <w:rPr>
          <w:i/>
          <w:lang w:val="id-ID"/>
        </w:rPr>
        <w:t>docx</w:t>
      </w:r>
      <w:r w:rsidRPr="0014723D">
        <w:rPr>
          <w:lang w:val="id-ID"/>
        </w:rPr>
        <w:t xml:space="preserve"> (format: </w:t>
      </w:r>
      <w:r w:rsidRPr="0014723D">
        <w:rPr>
          <w:b/>
          <w:lang w:val="id-ID"/>
        </w:rPr>
        <w:t xml:space="preserve">penulis_topik.docx </w:t>
      </w:r>
      <w:r w:rsidRPr="0014723D">
        <w:rPr>
          <w:lang w:val="id-ID"/>
        </w:rPr>
        <w:t>atau</w:t>
      </w:r>
      <w:r w:rsidRPr="0014723D">
        <w:rPr>
          <w:b/>
          <w:lang w:val="id-ID"/>
        </w:rPr>
        <w:t xml:space="preserve"> .doc</w:t>
      </w:r>
      <w:r w:rsidRPr="0014723D">
        <w:rPr>
          <w:lang w:val="id-ID"/>
        </w:rPr>
        <w:t xml:space="preserve">). Makalah lengkap format </w:t>
      </w:r>
      <w:r w:rsidRPr="0014723D">
        <w:rPr>
          <w:i/>
          <w:lang w:val="id-ID"/>
        </w:rPr>
        <w:t>*.docx</w:t>
      </w:r>
      <w:r w:rsidRPr="0014723D">
        <w:rPr>
          <w:lang w:val="id-ID"/>
        </w:rPr>
        <w:t xml:space="preserve"> disubmit ke portal </w:t>
      </w:r>
      <w:hyperlink r:id="rId7" w:history="1">
        <w:r w:rsidR="00A50C72" w:rsidRPr="008B3EB6">
          <w:rPr>
            <w:rStyle w:val="Hyperlink"/>
            <w:szCs w:val="22"/>
            <w:lang w:val="id-ID"/>
          </w:rPr>
          <w:t>https://ejurnal.ppsdmmigas.esdm.go.</w:t>
        </w:r>
        <w:r w:rsidR="00A50C72" w:rsidRPr="008B3EB6">
          <w:rPr>
            <w:rStyle w:val="Hyperlink"/>
            <w:szCs w:val="22"/>
            <w:lang w:val="id-ID"/>
          </w:rPr>
          <w:t>i</w:t>
        </w:r>
        <w:r w:rsidR="00A50C72" w:rsidRPr="008B3EB6">
          <w:rPr>
            <w:rStyle w:val="Hyperlink"/>
            <w:szCs w:val="22"/>
            <w:lang w:val="id-ID"/>
          </w:rPr>
          <w:t>d/sp/index.php/swarapatra</w:t>
        </w:r>
      </w:hyperlink>
      <w:r w:rsidR="00942B26">
        <w:rPr>
          <w:szCs w:val="22"/>
          <w:lang w:val="id-ID"/>
        </w:rPr>
        <w:t xml:space="preserve"> setelah mendaftar terlebih dahulu</w:t>
      </w:r>
      <w:r w:rsidRPr="0014723D">
        <w:rPr>
          <w:lang w:val="id-ID"/>
        </w:rPr>
        <w:t xml:space="preserve">. Jika ada kendala, file </w:t>
      </w:r>
      <w:r w:rsidRPr="0014723D">
        <w:rPr>
          <w:i/>
          <w:lang w:val="id-ID"/>
        </w:rPr>
        <w:t>*.docx</w:t>
      </w:r>
      <w:r w:rsidRPr="0014723D">
        <w:rPr>
          <w:lang w:val="id-ID"/>
        </w:rPr>
        <w:t xml:space="preserve"> bisa dikirim melalui email dalam bentuk </w:t>
      </w:r>
      <w:r w:rsidRPr="0014723D">
        <w:rPr>
          <w:i/>
          <w:lang w:val="id-ID"/>
        </w:rPr>
        <w:t xml:space="preserve">file </w:t>
      </w:r>
      <w:proofErr w:type="spellStart"/>
      <w:r w:rsidRPr="0014723D">
        <w:rPr>
          <w:i/>
          <w:lang w:val="id-ID"/>
        </w:rPr>
        <w:t>attachment</w:t>
      </w:r>
      <w:proofErr w:type="spellEnd"/>
      <w:r w:rsidRPr="0014723D">
        <w:rPr>
          <w:lang w:val="id-ID"/>
        </w:rPr>
        <w:t xml:space="preserve"> ke alamat: </w:t>
      </w:r>
      <w:r w:rsidRPr="0014723D">
        <w:rPr>
          <w:i/>
          <w:color w:val="0000AC"/>
          <w:lang w:val="id-ID"/>
        </w:rPr>
        <w:t>jurnal.ppsdmmigas@</w:t>
      </w:r>
      <w:r w:rsidR="00A50C72">
        <w:rPr>
          <w:i/>
          <w:color w:val="0000AC"/>
          <w:lang w:val="id-ID"/>
        </w:rPr>
        <w:t>gmail.com</w:t>
      </w:r>
      <w:r w:rsidRPr="0014723D">
        <w:rPr>
          <w:lang w:val="id-ID" w:eastAsia="zh-CN"/>
        </w:rPr>
        <w:t>.</w:t>
      </w:r>
    </w:p>
    <w:p w14:paraId="371A8A75" w14:textId="77777777" w:rsidR="0014723D" w:rsidRPr="0014723D" w:rsidRDefault="0014723D" w:rsidP="0014723D">
      <w:pPr>
        <w:rPr>
          <w:lang w:val="id-ID"/>
        </w:rPr>
      </w:pPr>
    </w:p>
    <w:p w14:paraId="103E6C5E" w14:textId="77777777" w:rsidR="0014723D" w:rsidRPr="0014723D" w:rsidRDefault="0014723D" w:rsidP="0014723D">
      <w:pPr>
        <w:pStyle w:val="Judul1"/>
        <w:rPr>
          <w:lang w:val="id-ID"/>
        </w:rPr>
      </w:pPr>
      <w:r w:rsidRPr="0014723D">
        <w:rPr>
          <w:lang w:val="id-ID"/>
        </w:rPr>
        <w:t>METODE PENELITIAN</w:t>
      </w:r>
    </w:p>
    <w:p w14:paraId="45D01F06" w14:textId="2D4BA816" w:rsidR="0014723D" w:rsidRPr="0014723D" w:rsidRDefault="00EE4C67" w:rsidP="0014723D">
      <w:pPr>
        <w:rPr>
          <w:lang w:val="id-ID"/>
        </w:rPr>
      </w:pPr>
      <w:r w:rsidRPr="0014723D">
        <w:rPr>
          <w:lang w:val="id-ID"/>
        </w:rPr>
        <w:t>Metode</w:t>
      </w:r>
      <w:r w:rsidR="0014723D" w:rsidRPr="0014723D">
        <w:rPr>
          <w:lang w:val="id-ID"/>
        </w:rPr>
        <w:t xml:space="preserve"> penelitian memuat cara pendekatan dan metode penelitian yang digunakan dipaparkan secara tersirat (implisit).</w:t>
      </w:r>
    </w:p>
    <w:p w14:paraId="5C4310F4" w14:textId="77777777" w:rsidR="0014723D" w:rsidRPr="0014723D" w:rsidRDefault="0014723D" w:rsidP="0014723D">
      <w:pPr>
        <w:pStyle w:val="Default"/>
        <w:ind w:firstLine="360"/>
        <w:jc w:val="both"/>
        <w:rPr>
          <w:sz w:val="22"/>
          <w:szCs w:val="22"/>
          <w:lang w:val="id-ID"/>
        </w:rPr>
      </w:pPr>
    </w:p>
    <w:p w14:paraId="13EE5070" w14:textId="77777777" w:rsidR="0014723D" w:rsidRPr="0014723D" w:rsidRDefault="0014723D" w:rsidP="0014723D">
      <w:pPr>
        <w:pStyle w:val="Judul1"/>
        <w:rPr>
          <w:lang w:val="id-ID"/>
        </w:rPr>
      </w:pPr>
      <w:r w:rsidRPr="0014723D">
        <w:rPr>
          <w:lang w:val="id-ID"/>
        </w:rPr>
        <w:t>HASIL PENELITIAN DAN PEMBAHASAN</w:t>
      </w:r>
    </w:p>
    <w:p w14:paraId="38908C77" w14:textId="77777777" w:rsidR="0014723D" w:rsidRPr="0014723D" w:rsidRDefault="0014723D" w:rsidP="0014723D">
      <w:pPr>
        <w:rPr>
          <w:lang w:val="id-ID"/>
        </w:rPr>
      </w:pPr>
      <w:r w:rsidRPr="0014723D">
        <w:rPr>
          <w:lang w:val="id-ID"/>
        </w:rPr>
        <w:t xml:space="preserve">Cara yang termudah untuk memenuhi kebutuhan format makalah dalam Swara Patra adalah dengan memanfaatkan dokumen </w:t>
      </w:r>
      <w:r w:rsidRPr="00EE4C67">
        <w:rPr>
          <w:i/>
          <w:iCs/>
          <w:lang w:val="id-ID"/>
        </w:rPr>
        <w:t>template</w:t>
      </w:r>
      <w:r w:rsidRPr="0014723D">
        <w:rPr>
          <w:lang w:val="id-ID"/>
        </w:rPr>
        <w:t xml:space="preserve"> ini dan mengganti kata-kata yang ada di dalamnya dengan kalimat Anda sendiri.</w:t>
      </w:r>
    </w:p>
    <w:p w14:paraId="1C69786A" w14:textId="4A4D5292" w:rsidR="0014723D" w:rsidRDefault="0014723D" w:rsidP="0014723D">
      <w:pPr>
        <w:pStyle w:val="Default"/>
        <w:jc w:val="both"/>
        <w:rPr>
          <w:sz w:val="22"/>
          <w:szCs w:val="22"/>
          <w:lang w:val="id-ID"/>
        </w:rPr>
      </w:pPr>
    </w:p>
    <w:p w14:paraId="153D436A" w14:textId="77777777" w:rsidR="0014723D" w:rsidRPr="0014723D" w:rsidRDefault="0014723D" w:rsidP="0014723D">
      <w:pPr>
        <w:pStyle w:val="Default"/>
        <w:ind w:left="280" w:hanging="280"/>
        <w:jc w:val="both"/>
        <w:rPr>
          <w:b/>
          <w:bCs/>
          <w:sz w:val="22"/>
          <w:szCs w:val="22"/>
          <w:lang w:val="id-ID"/>
        </w:rPr>
      </w:pPr>
      <w:r w:rsidRPr="0014723D">
        <w:rPr>
          <w:b/>
          <w:bCs/>
          <w:i/>
          <w:iCs/>
          <w:sz w:val="22"/>
          <w:szCs w:val="22"/>
          <w:lang w:val="id-ID"/>
        </w:rPr>
        <w:t>A. Sub judul 1</w:t>
      </w:r>
    </w:p>
    <w:p w14:paraId="1AB88807" w14:textId="77777777" w:rsidR="00EC631F" w:rsidRPr="002F23C5" w:rsidRDefault="00EC631F" w:rsidP="00EC631F">
      <w:pPr>
        <w:pStyle w:val="Default"/>
        <w:ind w:firstLine="360"/>
        <w:jc w:val="both"/>
        <w:rPr>
          <w:sz w:val="22"/>
          <w:szCs w:val="22"/>
        </w:rPr>
      </w:pPr>
      <w:r>
        <w:rPr>
          <w:sz w:val="22"/>
          <w:szCs w:val="22"/>
        </w:rPr>
        <w:lastRenderedPageBreak/>
        <w:t xml:space="preserve">Sub </w:t>
      </w:r>
      <w:proofErr w:type="spellStart"/>
      <w:r>
        <w:rPr>
          <w:sz w:val="22"/>
          <w:szCs w:val="22"/>
        </w:rPr>
        <w:t>Judul</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ditambahkan</w:t>
      </w:r>
      <w:proofErr w:type="spellEnd"/>
      <w:r>
        <w:rPr>
          <w:sz w:val="22"/>
          <w:szCs w:val="22"/>
        </w:rPr>
        <w:t xml:space="preserve"> </w:t>
      </w:r>
      <w:proofErr w:type="spellStart"/>
      <w:r>
        <w:rPr>
          <w:sz w:val="22"/>
          <w:szCs w:val="22"/>
        </w:rPr>
        <w:t>apabila</w:t>
      </w:r>
      <w:proofErr w:type="spellEnd"/>
      <w:r>
        <w:rPr>
          <w:sz w:val="22"/>
          <w:szCs w:val="22"/>
        </w:rPr>
        <w:t xml:space="preserve"> </w:t>
      </w:r>
      <w:proofErr w:type="spellStart"/>
      <w:r>
        <w:rPr>
          <w:sz w:val="22"/>
          <w:szCs w:val="22"/>
        </w:rPr>
        <w:t>diperlukan</w:t>
      </w:r>
      <w:proofErr w:type="spellEnd"/>
      <w:r>
        <w:rPr>
          <w:sz w:val="22"/>
          <w:szCs w:val="22"/>
        </w:rPr>
        <w:t xml:space="preserve"> pada </w:t>
      </w:r>
      <w:proofErr w:type="spellStart"/>
      <w:r>
        <w:rPr>
          <w:sz w:val="22"/>
          <w:szCs w:val="22"/>
        </w:rPr>
        <w:t>bagian</w:t>
      </w:r>
      <w:proofErr w:type="spellEnd"/>
      <w:r>
        <w:rPr>
          <w:sz w:val="22"/>
          <w:szCs w:val="22"/>
        </w:rPr>
        <w:t xml:space="preserve"> </w:t>
      </w:r>
      <w:proofErr w:type="spellStart"/>
      <w:r>
        <w:rPr>
          <w:sz w:val="22"/>
          <w:szCs w:val="22"/>
        </w:rPr>
        <w:t>pendahuluan</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hasil</w:t>
      </w:r>
      <w:proofErr w:type="spellEnd"/>
      <w:r>
        <w:rPr>
          <w:sz w:val="22"/>
          <w:szCs w:val="22"/>
        </w:rPr>
        <w:t xml:space="preserve"> dan </w:t>
      </w:r>
      <w:proofErr w:type="spellStart"/>
      <w:r>
        <w:rPr>
          <w:sz w:val="22"/>
          <w:szCs w:val="22"/>
        </w:rPr>
        <w:t>pembahasan</w:t>
      </w:r>
      <w:proofErr w:type="spellEnd"/>
      <w:r>
        <w:rPr>
          <w:sz w:val="22"/>
          <w:szCs w:val="22"/>
        </w:rPr>
        <w:t>.</w:t>
      </w:r>
    </w:p>
    <w:p w14:paraId="2946D1E7" w14:textId="77777777" w:rsidR="0014723D" w:rsidRPr="0014723D" w:rsidRDefault="0014723D" w:rsidP="0014723D">
      <w:pPr>
        <w:pStyle w:val="Default"/>
        <w:jc w:val="both"/>
        <w:rPr>
          <w:sz w:val="22"/>
          <w:szCs w:val="22"/>
          <w:lang w:val="id-ID"/>
        </w:rPr>
      </w:pPr>
    </w:p>
    <w:p w14:paraId="1CEF50FA" w14:textId="77777777" w:rsidR="0014723D" w:rsidRPr="0014723D" w:rsidRDefault="0014723D" w:rsidP="0014723D">
      <w:pPr>
        <w:pStyle w:val="Default"/>
        <w:jc w:val="both"/>
        <w:rPr>
          <w:b/>
          <w:bCs/>
          <w:sz w:val="22"/>
          <w:szCs w:val="22"/>
          <w:lang w:val="id-ID"/>
        </w:rPr>
      </w:pPr>
      <w:r w:rsidRPr="0014723D">
        <w:rPr>
          <w:b/>
          <w:bCs/>
          <w:i/>
          <w:iCs/>
          <w:sz w:val="22"/>
          <w:szCs w:val="22"/>
          <w:lang w:val="id-ID"/>
        </w:rPr>
        <w:t>B. Sub judul 2</w:t>
      </w:r>
    </w:p>
    <w:p w14:paraId="646E9B4D" w14:textId="77777777" w:rsidR="00EC631F" w:rsidRPr="0014723D" w:rsidRDefault="00EC631F" w:rsidP="00EC631F">
      <w:pPr>
        <w:rPr>
          <w:lang w:val="id-ID"/>
        </w:rPr>
      </w:pPr>
      <w:r w:rsidRPr="0014723D">
        <w:rPr>
          <w:lang w:val="id-ID"/>
        </w:rPr>
        <w:t xml:space="preserve">Makalah Anda harus menggunakan halaman berukuran A4 dengan lebar 210 mm (8.27") dan panjang 297 mm (11.69"). Margin halaman diatur sebagai berikut: </w:t>
      </w:r>
    </w:p>
    <w:p w14:paraId="0248C540" w14:textId="77777777" w:rsidR="00EC631F" w:rsidRPr="0043739B" w:rsidRDefault="00EC631F" w:rsidP="00EC631F">
      <w:pPr>
        <w:pStyle w:val="DaftarParagraf"/>
        <w:numPr>
          <w:ilvl w:val="0"/>
          <w:numId w:val="6"/>
        </w:numPr>
        <w:rPr>
          <w:lang w:val="id-ID"/>
        </w:rPr>
      </w:pPr>
      <w:r w:rsidRPr="0043739B">
        <w:rPr>
          <w:lang w:val="id-ID"/>
        </w:rPr>
        <w:t xml:space="preserve">Atas = 3.0 cm </w:t>
      </w:r>
    </w:p>
    <w:p w14:paraId="3CC3C76C" w14:textId="77777777" w:rsidR="00EC631F" w:rsidRPr="0043739B" w:rsidRDefault="00EC631F" w:rsidP="00EC631F">
      <w:pPr>
        <w:pStyle w:val="DaftarParagraf"/>
        <w:numPr>
          <w:ilvl w:val="0"/>
          <w:numId w:val="6"/>
        </w:numPr>
        <w:rPr>
          <w:lang w:val="id-ID"/>
        </w:rPr>
      </w:pPr>
      <w:r w:rsidRPr="0043739B">
        <w:rPr>
          <w:lang w:val="id-ID"/>
        </w:rPr>
        <w:t xml:space="preserve">Kiri = 3.0 cm  </w:t>
      </w:r>
    </w:p>
    <w:p w14:paraId="3DC6434B" w14:textId="77777777" w:rsidR="00EC631F" w:rsidRPr="0043739B" w:rsidRDefault="00EC631F" w:rsidP="00EC631F">
      <w:pPr>
        <w:pStyle w:val="DaftarParagraf"/>
        <w:numPr>
          <w:ilvl w:val="0"/>
          <w:numId w:val="6"/>
        </w:numPr>
        <w:rPr>
          <w:lang w:val="id-ID"/>
        </w:rPr>
      </w:pPr>
      <w:r w:rsidRPr="0043739B">
        <w:rPr>
          <w:lang w:val="id-ID"/>
        </w:rPr>
        <w:t xml:space="preserve">Bawah dan Kanan = 2.0 cm </w:t>
      </w:r>
    </w:p>
    <w:p w14:paraId="7A10628B" w14:textId="77777777" w:rsidR="00EC631F" w:rsidRPr="0014723D" w:rsidRDefault="00EC631F" w:rsidP="00EC631F">
      <w:pPr>
        <w:rPr>
          <w:lang w:val="id-ID"/>
        </w:rPr>
      </w:pPr>
      <w:r w:rsidRPr="0014723D">
        <w:rPr>
          <w:lang w:val="id-ID"/>
        </w:rPr>
        <w:t xml:space="preserve">Makalah disusun dalam format </w:t>
      </w:r>
      <w:r>
        <w:rPr>
          <w:lang w:val="id-ID"/>
        </w:rPr>
        <w:t xml:space="preserve">satu </w:t>
      </w:r>
      <w:r w:rsidRPr="0014723D">
        <w:rPr>
          <w:lang w:val="id-ID"/>
        </w:rPr>
        <w:t>kolom.</w:t>
      </w:r>
    </w:p>
    <w:p w14:paraId="24025A4B" w14:textId="521FE3B9" w:rsidR="0014723D" w:rsidRPr="00EC631F" w:rsidRDefault="0014723D" w:rsidP="00EC631F">
      <w:pPr>
        <w:rPr>
          <w:szCs w:val="22"/>
          <w:lang w:val="id-ID"/>
        </w:rPr>
      </w:pPr>
      <w:r w:rsidRPr="0014723D">
        <w:rPr>
          <w:lang w:val="id-ID"/>
        </w:rPr>
        <w:t>Semua paragra</w:t>
      </w:r>
      <w:r w:rsidR="00EE4C67">
        <w:rPr>
          <w:lang w:val="id-ID"/>
        </w:rPr>
        <w:t>f</w:t>
      </w:r>
      <w:r w:rsidRPr="0014723D">
        <w:rPr>
          <w:lang w:val="id-ID"/>
        </w:rPr>
        <w:t xml:space="preserve"> harus menjorok ke dalam 6.35 mm (0.25”). Semua </w:t>
      </w:r>
      <w:r w:rsidR="00EE4C67" w:rsidRPr="0014723D">
        <w:rPr>
          <w:lang w:val="id-ID"/>
        </w:rPr>
        <w:t>paragraf</w:t>
      </w:r>
      <w:r w:rsidRPr="0014723D">
        <w:rPr>
          <w:lang w:val="id-ID"/>
        </w:rPr>
        <w:t xml:space="preserve"> harus diatur agar rata kiri</w:t>
      </w:r>
      <w:r w:rsidRPr="0014723D">
        <w:rPr>
          <w:sz w:val="18"/>
          <w:lang w:val="id-ID"/>
        </w:rPr>
        <w:t xml:space="preserve"> </w:t>
      </w:r>
      <w:r w:rsidRPr="00EC631F">
        <w:rPr>
          <w:szCs w:val="22"/>
          <w:lang w:val="id-ID"/>
        </w:rPr>
        <w:t>dan rata kanan.</w:t>
      </w:r>
    </w:p>
    <w:p w14:paraId="094EB010" w14:textId="77777777" w:rsidR="0014723D" w:rsidRPr="0014723D" w:rsidRDefault="0014723D" w:rsidP="0014723D">
      <w:pPr>
        <w:pStyle w:val="Default"/>
        <w:jc w:val="both"/>
        <w:rPr>
          <w:sz w:val="22"/>
          <w:szCs w:val="22"/>
          <w:lang w:val="id-ID"/>
        </w:rPr>
      </w:pPr>
    </w:p>
    <w:p w14:paraId="2AC50DDC" w14:textId="77777777" w:rsidR="0014723D" w:rsidRPr="0014723D" w:rsidRDefault="0014723D" w:rsidP="0014723D">
      <w:pPr>
        <w:pStyle w:val="Default"/>
        <w:ind w:left="280" w:hanging="280"/>
        <w:jc w:val="both"/>
        <w:rPr>
          <w:b/>
          <w:bCs/>
          <w:sz w:val="22"/>
          <w:szCs w:val="22"/>
          <w:lang w:val="id-ID"/>
        </w:rPr>
      </w:pPr>
      <w:r w:rsidRPr="0014723D">
        <w:rPr>
          <w:b/>
          <w:bCs/>
          <w:i/>
          <w:iCs/>
          <w:sz w:val="22"/>
          <w:szCs w:val="22"/>
          <w:lang w:val="id-ID"/>
        </w:rPr>
        <w:t>C. Sub Judul 3</w:t>
      </w:r>
    </w:p>
    <w:p w14:paraId="64B185AA" w14:textId="77777777" w:rsidR="0014723D" w:rsidRPr="0014723D" w:rsidRDefault="0014723D" w:rsidP="0014723D">
      <w:pPr>
        <w:rPr>
          <w:lang w:val="id-ID"/>
        </w:rPr>
      </w:pPr>
      <w:r w:rsidRPr="0014723D">
        <w:rPr>
          <w:lang w:val="id-ID"/>
        </w:rPr>
        <w:t xml:space="preserve">Keseluruhan dokumen diharapkan menggunakan </w:t>
      </w:r>
      <w:r w:rsidRPr="00EE4C67">
        <w:rPr>
          <w:i/>
          <w:iCs/>
          <w:lang w:val="id-ID"/>
        </w:rPr>
        <w:t>font Times New Roman</w:t>
      </w:r>
      <w:r w:rsidRPr="0014723D">
        <w:rPr>
          <w:lang w:val="id-ID"/>
        </w:rPr>
        <w:t xml:space="preserve"> atau </w:t>
      </w:r>
      <w:r w:rsidRPr="00EE4C67">
        <w:rPr>
          <w:i/>
          <w:iCs/>
          <w:lang w:val="id-ID"/>
        </w:rPr>
        <w:t>Times</w:t>
      </w:r>
      <w:r w:rsidRPr="0014723D">
        <w:rPr>
          <w:lang w:val="id-ID"/>
        </w:rPr>
        <w:t xml:space="preserve">. Diperbolehkan menggunakan tipe font yang lain untuk keperluan khusus. </w:t>
      </w:r>
    </w:p>
    <w:p w14:paraId="0961B54F" w14:textId="77777777" w:rsidR="0014723D" w:rsidRPr="0014723D" w:rsidRDefault="0014723D" w:rsidP="0014723D">
      <w:pPr>
        <w:pStyle w:val="Default"/>
        <w:jc w:val="both"/>
        <w:rPr>
          <w:sz w:val="22"/>
          <w:szCs w:val="22"/>
          <w:lang w:val="id-ID"/>
        </w:rPr>
      </w:pPr>
    </w:p>
    <w:p w14:paraId="0475566B" w14:textId="77777777" w:rsidR="0014723D" w:rsidRPr="0014723D" w:rsidRDefault="0014723D" w:rsidP="0014723D">
      <w:pPr>
        <w:pStyle w:val="Default"/>
        <w:ind w:left="280" w:hanging="280"/>
        <w:jc w:val="both"/>
        <w:rPr>
          <w:b/>
          <w:bCs/>
          <w:i/>
          <w:iCs/>
          <w:sz w:val="22"/>
          <w:szCs w:val="22"/>
          <w:lang w:val="id-ID"/>
        </w:rPr>
      </w:pPr>
      <w:r w:rsidRPr="0014723D">
        <w:rPr>
          <w:b/>
          <w:bCs/>
          <w:i/>
          <w:iCs/>
          <w:sz w:val="22"/>
          <w:szCs w:val="22"/>
          <w:lang w:val="id-ID"/>
        </w:rPr>
        <w:t>D. Sub Judul 4</w:t>
      </w:r>
    </w:p>
    <w:p w14:paraId="2480FB9F" w14:textId="77777777" w:rsidR="0014723D" w:rsidRPr="0014723D" w:rsidRDefault="0014723D" w:rsidP="0014723D">
      <w:pPr>
        <w:rPr>
          <w:lang w:val="id-ID"/>
        </w:rPr>
      </w:pPr>
      <w:r w:rsidRPr="0014723D">
        <w:rPr>
          <w:lang w:val="id-ID"/>
        </w:rPr>
        <w:t xml:space="preserve">Gambar dan tabel harus rata tengah sesuai dengan ukuran kolom. Gambar dan tabel berukuran besar, dapat menggunakan area dua kolom. Tabel dan gambar yang menggunakan area lebih dari 1 kolom, harus diletakkan pada awal atau akhir halaman. Contoh tabel dapat dilihat pada Tabel 1 di bawah ini. </w:t>
      </w:r>
    </w:p>
    <w:p w14:paraId="0341D7CF" w14:textId="77777777" w:rsidR="0014723D" w:rsidRPr="0014723D" w:rsidRDefault="0014723D" w:rsidP="0014723D">
      <w:pPr>
        <w:rPr>
          <w:lang w:val="id-ID"/>
        </w:rPr>
      </w:pPr>
      <w:r w:rsidRPr="0014723D">
        <w:rPr>
          <w:lang w:val="id-ID"/>
        </w:rPr>
        <w:t>Grafik sebaiknya disajikan berwarna. Harap menggunakan warna-warna kontras dalam bentuk solid, seperti pada Gambar 1.</w:t>
      </w:r>
    </w:p>
    <w:p w14:paraId="1000D9E6" w14:textId="77777777" w:rsidR="0014723D" w:rsidRPr="0014723D" w:rsidRDefault="0014723D" w:rsidP="0014723D">
      <w:pPr>
        <w:rPr>
          <w:lang w:val="id-ID"/>
        </w:rPr>
      </w:pPr>
    </w:p>
    <w:p w14:paraId="0BB3FACB" w14:textId="77777777" w:rsidR="0014723D" w:rsidRPr="0014723D" w:rsidRDefault="0014723D" w:rsidP="0014723D">
      <w:pPr>
        <w:rPr>
          <w:lang w:val="id-ID"/>
        </w:rPr>
      </w:pPr>
      <w:r w:rsidRPr="0014723D">
        <w:rPr>
          <w:lang w:val="id-ID"/>
        </w:rPr>
        <w:t xml:space="preserve">Tabel 1. Ukuran </w:t>
      </w:r>
      <w:r w:rsidRPr="00EE4C67">
        <w:rPr>
          <w:i/>
          <w:iCs/>
          <w:lang w:val="id-ID"/>
        </w:rPr>
        <w:t>Font</w:t>
      </w:r>
      <w:r w:rsidRPr="0014723D">
        <w:rPr>
          <w:lang w:val="id-ID"/>
        </w:rPr>
        <w:t xml:space="preserve"> dalam Makalah</w:t>
      </w:r>
    </w:p>
    <w:tbl>
      <w:tblPr>
        <w:tblW w:w="47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2535"/>
        <w:gridCol w:w="2535"/>
        <w:gridCol w:w="2314"/>
      </w:tblGrid>
      <w:tr w:rsidR="0014723D" w:rsidRPr="0014723D" w14:paraId="6EE289FE" w14:textId="77777777" w:rsidTr="00993535">
        <w:trPr>
          <w:cantSplit/>
        </w:trPr>
        <w:tc>
          <w:tcPr>
            <w:tcW w:w="928" w:type="pct"/>
            <w:vMerge w:val="restart"/>
            <w:vAlign w:val="center"/>
          </w:tcPr>
          <w:p w14:paraId="12A8E4A3" w14:textId="77777777" w:rsidR="0014723D" w:rsidRPr="0014723D" w:rsidRDefault="0014723D" w:rsidP="0014723D">
            <w:pPr>
              <w:rPr>
                <w:lang w:val="id-ID"/>
              </w:rPr>
            </w:pPr>
            <w:r w:rsidRPr="0014723D">
              <w:rPr>
                <w:lang w:val="id-ID"/>
              </w:rPr>
              <w:t xml:space="preserve">Ukuran </w:t>
            </w:r>
            <w:r w:rsidRPr="00EE4C67">
              <w:rPr>
                <w:i/>
                <w:iCs/>
                <w:lang w:val="id-ID"/>
              </w:rPr>
              <w:t>Font</w:t>
            </w:r>
          </w:p>
        </w:tc>
        <w:tc>
          <w:tcPr>
            <w:tcW w:w="4072" w:type="pct"/>
            <w:gridSpan w:val="3"/>
            <w:vAlign w:val="bottom"/>
          </w:tcPr>
          <w:p w14:paraId="7457FF1A" w14:textId="77777777" w:rsidR="0014723D" w:rsidRPr="0014723D" w:rsidRDefault="0014723D" w:rsidP="0014723D">
            <w:pPr>
              <w:rPr>
                <w:lang w:val="id-ID"/>
              </w:rPr>
            </w:pPr>
            <w:r w:rsidRPr="0014723D">
              <w:rPr>
                <w:lang w:val="id-ID"/>
              </w:rPr>
              <w:t xml:space="preserve">Dalam </w:t>
            </w:r>
            <w:r w:rsidRPr="00EE4C67">
              <w:rPr>
                <w:i/>
                <w:iCs/>
                <w:lang w:val="id-ID"/>
              </w:rPr>
              <w:t>Times New Roman</w:t>
            </w:r>
            <w:r w:rsidRPr="0014723D">
              <w:rPr>
                <w:lang w:val="id-ID"/>
              </w:rPr>
              <w:t xml:space="preserve"> atau </w:t>
            </w:r>
            <w:r w:rsidRPr="00EE4C67">
              <w:rPr>
                <w:i/>
                <w:iCs/>
                <w:lang w:val="id-ID"/>
              </w:rPr>
              <w:t>Times</w:t>
            </w:r>
          </w:p>
        </w:tc>
      </w:tr>
      <w:tr w:rsidR="0014723D" w:rsidRPr="0014723D" w14:paraId="09603A93" w14:textId="77777777" w:rsidTr="00993535">
        <w:trPr>
          <w:cantSplit/>
          <w:trHeight w:val="323"/>
        </w:trPr>
        <w:tc>
          <w:tcPr>
            <w:tcW w:w="928" w:type="pct"/>
            <w:vMerge/>
            <w:vAlign w:val="bottom"/>
          </w:tcPr>
          <w:p w14:paraId="03D4D7BA" w14:textId="77777777" w:rsidR="0014723D" w:rsidRPr="0014723D" w:rsidRDefault="0014723D" w:rsidP="0014723D">
            <w:pPr>
              <w:rPr>
                <w:sz w:val="18"/>
                <w:lang w:val="id-ID"/>
              </w:rPr>
            </w:pPr>
          </w:p>
        </w:tc>
        <w:tc>
          <w:tcPr>
            <w:tcW w:w="1398" w:type="pct"/>
            <w:vAlign w:val="center"/>
          </w:tcPr>
          <w:p w14:paraId="1764B731" w14:textId="77777777" w:rsidR="0014723D" w:rsidRPr="00EE4C67" w:rsidRDefault="0014723D" w:rsidP="0014723D">
            <w:pPr>
              <w:rPr>
                <w:i/>
                <w:iCs/>
                <w:lang w:val="id-ID"/>
              </w:rPr>
            </w:pPr>
            <w:r w:rsidRPr="00EE4C67">
              <w:rPr>
                <w:i/>
                <w:iCs/>
                <w:lang w:val="id-ID"/>
              </w:rPr>
              <w:t>Regular</w:t>
            </w:r>
          </w:p>
        </w:tc>
        <w:tc>
          <w:tcPr>
            <w:tcW w:w="1398" w:type="pct"/>
            <w:vAlign w:val="bottom"/>
          </w:tcPr>
          <w:p w14:paraId="0DD48442" w14:textId="77777777" w:rsidR="0014723D" w:rsidRPr="0014723D" w:rsidRDefault="0014723D" w:rsidP="0014723D">
            <w:pPr>
              <w:rPr>
                <w:lang w:val="id-ID"/>
              </w:rPr>
            </w:pPr>
            <w:r w:rsidRPr="0014723D">
              <w:rPr>
                <w:lang w:val="id-ID"/>
              </w:rPr>
              <w:t>Cetak Tebal</w:t>
            </w:r>
          </w:p>
        </w:tc>
        <w:tc>
          <w:tcPr>
            <w:tcW w:w="1275" w:type="pct"/>
            <w:vAlign w:val="bottom"/>
          </w:tcPr>
          <w:p w14:paraId="2CE286F5" w14:textId="77777777" w:rsidR="0014723D" w:rsidRPr="0014723D" w:rsidRDefault="0014723D" w:rsidP="0014723D">
            <w:pPr>
              <w:rPr>
                <w:lang w:val="id-ID"/>
              </w:rPr>
            </w:pPr>
            <w:r w:rsidRPr="0014723D">
              <w:rPr>
                <w:lang w:val="id-ID"/>
              </w:rPr>
              <w:t>Cetak Miring</w:t>
            </w:r>
          </w:p>
        </w:tc>
      </w:tr>
      <w:tr w:rsidR="0014723D" w:rsidRPr="0014723D" w14:paraId="29A7DD4F" w14:textId="77777777" w:rsidTr="00993535">
        <w:tc>
          <w:tcPr>
            <w:tcW w:w="928" w:type="pct"/>
          </w:tcPr>
          <w:p w14:paraId="4BB3DD83" w14:textId="77777777" w:rsidR="0014723D" w:rsidRPr="0014723D" w:rsidRDefault="0014723D" w:rsidP="0014723D">
            <w:pPr>
              <w:rPr>
                <w:lang w:val="id-ID"/>
              </w:rPr>
            </w:pPr>
            <w:r w:rsidRPr="0014723D">
              <w:rPr>
                <w:lang w:val="id-ID"/>
              </w:rPr>
              <w:t>10</w:t>
            </w:r>
          </w:p>
        </w:tc>
        <w:tc>
          <w:tcPr>
            <w:tcW w:w="1398" w:type="pct"/>
          </w:tcPr>
          <w:p w14:paraId="4E45C8B3" w14:textId="77777777" w:rsidR="0014723D" w:rsidRPr="0014723D" w:rsidRDefault="0014723D" w:rsidP="00EE4C67">
            <w:pPr>
              <w:ind w:left="298" w:firstLine="0"/>
              <w:rPr>
                <w:lang w:val="id-ID"/>
              </w:rPr>
            </w:pPr>
            <w:r w:rsidRPr="0014723D">
              <w:rPr>
                <w:lang w:val="id-ID"/>
              </w:rPr>
              <w:t>Judul tabel, judul gambar</w:t>
            </w:r>
          </w:p>
        </w:tc>
        <w:tc>
          <w:tcPr>
            <w:tcW w:w="1398" w:type="pct"/>
          </w:tcPr>
          <w:p w14:paraId="66315A42" w14:textId="77777777" w:rsidR="0014723D" w:rsidRPr="0014723D" w:rsidRDefault="0014723D" w:rsidP="00EE4C67">
            <w:pPr>
              <w:ind w:left="298" w:firstLine="0"/>
              <w:rPr>
                <w:lang w:val="id-ID"/>
              </w:rPr>
            </w:pPr>
            <w:r w:rsidRPr="0014723D">
              <w:rPr>
                <w:lang w:val="id-ID"/>
              </w:rPr>
              <w:t>-</w:t>
            </w:r>
          </w:p>
        </w:tc>
        <w:tc>
          <w:tcPr>
            <w:tcW w:w="1275" w:type="pct"/>
          </w:tcPr>
          <w:p w14:paraId="0E609103" w14:textId="77777777" w:rsidR="0014723D" w:rsidRPr="0014723D" w:rsidRDefault="0014723D" w:rsidP="00EE4C67">
            <w:pPr>
              <w:ind w:left="298" w:firstLine="0"/>
              <w:rPr>
                <w:lang w:val="id-ID"/>
              </w:rPr>
            </w:pPr>
            <w:r w:rsidRPr="0014723D">
              <w:rPr>
                <w:lang w:val="id-ID"/>
              </w:rPr>
              <w:t>Abstrak, kata kunci</w:t>
            </w:r>
          </w:p>
        </w:tc>
      </w:tr>
      <w:tr w:rsidR="0014723D" w:rsidRPr="0014723D" w14:paraId="0E954815" w14:textId="77777777" w:rsidTr="00993535">
        <w:tc>
          <w:tcPr>
            <w:tcW w:w="928" w:type="pct"/>
          </w:tcPr>
          <w:p w14:paraId="27E1E289" w14:textId="77777777" w:rsidR="0014723D" w:rsidRPr="0014723D" w:rsidRDefault="0014723D" w:rsidP="0014723D">
            <w:pPr>
              <w:rPr>
                <w:lang w:val="id-ID"/>
              </w:rPr>
            </w:pPr>
            <w:r w:rsidRPr="0014723D">
              <w:rPr>
                <w:lang w:val="id-ID"/>
              </w:rPr>
              <w:t>11</w:t>
            </w:r>
          </w:p>
        </w:tc>
        <w:tc>
          <w:tcPr>
            <w:tcW w:w="1398" w:type="pct"/>
          </w:tcPr>
          <w:p w14:paraId="1FBC7C83" w14:textId="77777777" w:rsidR="0014723D" w:rsidRPr="0014723D" w:rsidRDefault="0014723D" w:rsidP="00EE4C67">
            <w:pPr>
              <w:ind w:left="298" w:firstLine="0"/>
              <w:rPr>
                <w:lang w:val="id-ID"/>
              </w:rPr>
            </w:pPr>
            <w:r w:rsidRPr="0014723D">
              <w:rPr>
                <w:lang w:val="id-ID"/>
              </w:rPr>
              <w:t>Isi makalah, institusi penulis, alamat institusi, alamat email</w:t>
            </w:r>
          </w:p>
        </w:tc>
        <w:tc>
          <w:tcPr>
            <w:tcW w:w="1398" w:type="pct"/>
          </w:tcPr>
          <w:p w14:paraId="1D015FCB" w14:textId="77777777" w:rsidR="0014723D" w:rsidRPr="0014723D" w:rsidRDefault="0014723D" w:rsidP="00EE4C67">
            <w:pPr>
              <w:ind w:left="298" w:firstLine="0"/>
              <w:rPr>
                <w:lang w:val="id-ID"/>
              </w:rPr>
            </w:pPr>
            <w:r w:rsidRPr="0014723D">
              <w:rPr>
                <w:lang w:val="id-ID"/>
              </w:rPr>
              <w:t>Nama penulis, judul bab, judul sub bab</w:t>
            </w:r>
          </w:p>
        </w:tc>
        <w:tc>
          <w:tcPr>
            <w:tcW w:w="1275" w:type="pct"/>
          </w:tcPr>
          <w:p w14:paraId="58C4BD0C" w14:textId="77777777" w:rsidR="0014723D" w:rsidRPr="0014723D" w:rsidRDefault="0014723D" w:rsidP="00EE4C67">
            <w:pPr>
              <w:ind w:left="298" w:firstLine="0"/>
              <w:rPr>
                <w:lang w:val="id-ID"/>
              </w:rPr>
            </w:pPr>
            <w:r w:rsidRPr="0014723D">
              <w:rPr>
                <w:lang w:val="id-ID"/>
              </w:rPr>
              <w:t>Judul sub bab, judul sub sub bab</w:t>
            </w:r>
          </w:p>
        </w:tc>
      </w:tr>
      <w:tr w:rsidR="0014723D" w:rsidRPr="0014723D" w14:paraId="6D76E71B" w14:textId="77777777" w:rsidTr="00993535">
        <w:tc>
          <w:tcPr>
            <w:tcW w:w="928" w:type="pct"/>
          </w:tcPr>
          <w:p w14:paraId="0FFB157D" w14:textId="77777777" w:rsidR="0014723D" w:rsidRPr="0014723D" w:rsidRDefault="0014723D" w:rsidP="0014723D">
            <w:pPr>
              <w:rPr>
                <w:lang w:val="id-ID"/>
              </w:rPr>
            </w:pPr>
            <w:r w:rsidRPr="0014723D">
              <w:rPr>
                <w:lang w:val="id-ID"/>
              </w:rPr>
              <w:t>12</w:t>
            </w:r>
          </w:p>
        </w:tc>
        <w:tc>
          <w:tcPr>
            <w:tcW w:w="1398" w:type="pct"/>
          </w:tcPr>
          <w:p w14:paraId="2E74174E" w14:textId="77777777" w:rsidR="0014723D" w:rsidRPr="0014723D" w:rsidRDefault="0014723D" w:rsidP="0014723D">
            <w:pPr>
              <w:rPr>
                <w:lang w:val="id-ID"/>
              </w:rPr>
            </w:pPr>
            <w:r w:rsidRPr="0014723D">
              <w:rPr>
                <w:lang w:val="id-ID"/>
              </w:rPr>
              <w:t>-</w:t>
            </w:r>
          </w:p>
        </w:tc>
        <w:tc>
          <w:tcPr>
            <w:tcW w:w="1398" w:type="pct"/>
          </w:tcPr>
          <w:p w14:paraId="36AEDC56" w14:textId="77777777" w:rsidR="0014723D" w:rsidRPr="0014723D" w:rsidRDefault="0014723D" w:rsidP="00EE4C67">
            <w:pPr>
              <w:ind w:left="298" w:firstLine="0"/>
              <w:rPr>
                <w:lang w:val="id-ID"/>
              </w:rPr>
            </w:pPr>
            <w:r w:rsidRPr="0014723D">
              <w:rPr>
                <w:lang w:val="id-ID"/>
              </w:rPr>
              <w:t>Judul Makalah</w:t>
            </w:r>
          </w:p>
        </w:tc>
        <w:tc>
          <w:tcPr>
            <w:tcW w:w="1275" w:type="pct"/>
          </w:tcPr>
          <w:p w14:paraId="6D479047" w14:textId="77777777" w:rsidR="0014723D" w:rsidRPr="0014723D" w:rsidRDefault="0014723D" w:rsidP="00EE4C67">
            <w:pPr>
              <w:ind w:left="298" w:firstLine="0"/>
              <w:rPr>
                <w:lang w:val="id-ID"/>
              </w:rPr>
            </w:pPr>
            <w:r w:rsidRPr="0014723D">
              <w:rPr>
                <w:lang w:val="id-ID"/>
              </w:rPr>
              <w:t>-</w:t>
            </w:r>
          </w:p>
        </w:tc>
      </w:tr>
    </w:tbl>
    <w:p w14:paraId="058CE5A2" w14:textId="77777777" w:rsidR="0014723D" w:rsidRPr="0014723D" w:rsidRDefault="0014723D" w:rsidP="0014723D">
      <w:pPr>
        <w:rPr>
          <w:lang w:val="id-ID"/>
        </w:rPr>
      </w:pPr>
    </w:p>
    <w:p w14:paraId="09521DD8" w14:textId="77777777" w:rsidR="0014723D" w:rsidRPr="0014723D" w:rsidRDefault="0014723D" w:rsidP="0014723D">
      <w:pPr>
        <w:rPr>
          <w:lang w:val="id-ID"/>
        </w:rPr>
      </w:pPr>
      <w:r w:rsidRPr="0014723D">
        <w:rPr>
          <w:lang w:val="id-ID"/>
        </w:rPr>
        <w:t>Judul, identitas penulis, abstrak, dan kata kunci ditulis dalam bentuk satu kolom dan rata tengah.</w:t>
      </w:r>
    </w:p>
    <w:p w14:paraId="2E4F9E78" w14:textId="77777777" w:rsidR="0014723D" w:rsidRPr="0014723D" w:rsidRDefault="0014723D" w:rsidP="0014723D">
      <w:pPr>
        <w:pStyle w:val="Default"/>
        <w:jc w:val="both"/>
        <w:rPr>
          <w:sz w:val="22"/>
          <w:szCs w:val="22"/>
          <w:lang w:val="id-ID"/>
        </w:rPr>
      </w:pPr>
    </w:p>
    <w:p w14:paraId="3F7F2182" w14:textId="77777777" w:rsidR="0014723D" w:rsidRPr="0014723D" w:rsidRDefault="0014723D" w:rsidP="0014723D">
      <w:pPr>
        <w:pStyle w:val="Default"/>
        <w:rPr>
          <w:b/>
          <w:bCs/>
          <w:color w:val="auto"/>
          <w:sz w:val="22"/>
          <w:szCs w:val="22"/>
          <w:lang w:val="id-ID"/>
        </w:rPr>
      </w:pPr>
      <w:r w:rsidRPr="0014723D">
        <w:rPr>
          <w:b/>
          <w:bCs/>
          <w:i/>
          <w:iCs/>
          <w:color w:val="auto"/>
          <w:sz w:val="22"/>
          <w:szCs w:val="22"/>
          <w:lang w:val="id-ID"/>
        </w:rPr>
        <w:t>E. Sub Judul 5</w:t>
      </w:r>
    </w:p>
    <w:p w14:paraId="0B354FBF" w14:textId="77777777" w:rsidR="0014723D" w:rsidRPr="0014723D" w:rsidRDefault="0014723D" w:rsidP="0014723D">
      <w:pPr>
        <w:rPr>
          <w:lang w:val="id-ID"/>
        </w:rPr>
      </w:pPr>
      <w:r w:rsidRPr="0014723D">
        <w:rPr>
          <w:lang w:val="id-ID"/>
        </w:rPr>
        <w:t xml:space="preserve">Semua level bab menggunakan ukuran font 11. Setiap kata dalam level Bab harus diawali dengan huruf capital, kecuali kata penghubung dan awalan, seperti “dan”, “di”, “ke”. </w:t>
      </w:r>
    </w:p>
    <w:p w14:paraId="17410BDC" w14:textId="0F969A15" w:rsidR="0014723D" w:rsidRPr="0043739B" w:rsidRDefault="0014723D" w:rsidP="0043739B">
      <w:pPr>
        <w:pStyle w:val="DaftarParagraf"/>
        <w:numPr>
          <w:ilvl w:val="0"/>
          <w:numId w:val="8"/>
        </w:numPr>
        <w:rPr>
          <w:lang w:val="id-ID"/>
        </w:rPr>
      </w:pPr>
      <w:r w:rsidRPr="0043739B">
        <w:rPr>
          <w:lang w:val="id-ID"/>
        </w:rPr>
        <w:t xml:space="preserve">Level-1 Bab: Bab level-1 harus dalam bentuk huruf kapital tebal keseluruhan, rata tengah, dan menggunakan penomoran huruf romawi. Pengecualian pada Bab level-1 yang tidak menggunakan penomoran adalah “Daftar Pustaka”. </w:t>
      </w:r>
    </w:p>
    <w:p w14:paraId="3570B69D" w14:textId="5B0D477A" w:rsidR="0014723D" w:rsidRPr="0043739B" w:rsidRDefault="0014723D" w:rsidP="0043739B">
      <w:pPr>
        <w:pStyle w:val="DaftarParagraf"/>
        <w:numPr>
          <w:ilvl w:val="0"/>
          <w:numId w:val="8"/>
        </w:numPr>
        <w:rPr>
          <w:lang w:val="id-ID"/>
        </w:rPr>
      </w:pPr>
      <w:r w:rsidRPr="0043739B">
        <w:rPr>
          <w:lang w:val="id-ID"/>
        </w:rPr>
        <w:t xml:space="preserve">Level-2 Sub Bab: Sub bab level-2 berupa huruf Italic, rata kiri, dan penomoran menggunakan huruf kapital tebal (alphabet) secara berurutan. Sebagai contoh, dapat dilihat pada penulisan “B. Paragraf” di atas. </w:t>
      </w:r>
    </w:p>
    <w:p w14:paraId="401A67A6" w14:textId="4D3F7C84" w:rsidR="0014723D" w:rsidRPr="0043739B" w:rsidRDefault="0014723D" w:rsidP="0043739B">
      <w:pPr>
        <w:pStyle w:val="DaftarParagraf"/>
        <w:numPr>
          <w:ilvl w:val="0"/>
          <w:numId w:val="8"/>
        </w:numPr>
        <w:rPr>
          <w:lang w:val="id-ID"/>
        </w:rPr>
      </w:pPr>
      <w:r w:rsidRPr="0043739B">
        <w:rPr>
          <w:lang w:val="id-ID"/>
        </w:rPr>
        <w:lastRenderedPageBreak/>
        <w:t xml:space="preserve">Level-3 Sub Sub Bab: Sub sub bab level-3 harus menjorok, dalam bentuk huruf Italic, dan menggunakan angka Arab untuk penomoran yang diikuti dengan tanda tutup kurung. </w:t>
      </w:r>
    </w:p>
    <w:p w14:paraId="50071123" w14:textId="3C2CDFDE" w:rsidR="0014723D" w:rsidRDefault="0014723D" w:rsidP="0014723D">
      <w:pPr>
        <w:pStyle w:val="Default"/>
        <w:jc w:val="both"/>
        <w:rPr>
          <w:color w:val="auto"/>
          <w:sz w:val="22"/>
          <w:szCs w:val="22"/>
          <w:lang w:val="id-ID"/>
        </w:rPr>
      </w:pPr>
    </w:p>
    <w:p w14:paraId="20952191" w14:textId="143569F5" w:rsidR="00EC631F" w:rsidRDefault="00EC631F" w:rsidP="0014723D">
      <w:pPr>
        <w:pStyle w:val="Default"/>
        <w:jc w:val="both"/>
        <w:rPr>
          <w:color w:val="auto"/>
          <w:sz w:val="22"/>
          <w:szCs w:val="22"/>
          <w:lang w:val="id-ID"/>
        </w:rPr>
      </w:pPr>
    </w:p>
    <w:p w14:paraId="602E8AE8" w14:textId="7493DB3E" w:rsidR="00EC631F" w:rsidRDefault="00EC631F" w:rsidP="0014723D">
      <w:pPr>
        <w:pStyle w:val="Default"/>
        <w:jc w:val="both"/>
        <w:rPr>
          <w:color w:val="auto"/>
          <w:sz w:val="22"/>
          <w:szCs w:val="22"/>
          <w:lang w:val="id-ID"/>
        </w:rPr>
      </w:pPr>
    </w:p>
    <w:p w14:paraId="674EC81E" w14:textId="77777777" w:rsidR="00EC631F" w:rsidRDefault="00EC631F" w:rsidP="0014723D">
      <w:pPr>
        <w:pStyle w:val="Default"/>
        <w:jc w:val="both"/>
        <w:rPr>
          <w:color w:val="auto"/>
          <w:sz w:val="22"/>
          <w:szCs w:val="22"/>
          <w:lang w:val="id-ID"/>
        </w:rPr>
      </w:pPr>
    </w:p>
    <w:p w14:paraId="3A2950A5" w14:textId="77777777" w:rsidR="0014723D" w:rsidRPr="0014723D" w:rsidRDefault="0014723D" w:rsidP="0014723D">
      <w:pPr>
        <w:pStyle w:val="Default"/>
        <w:rPr>
          <w:b/>
          <w:bCs/>
          <w:color w:val="auto"/>
          <w:sz w:val="22"/>
          <w:szCs w:val="22"/>
          <w:lang w:val="id-ID"/>
        </w:rPr>
      </w:pPr>
      <w:r w:rsidRPr="0014723D">
        <w:rPr>
          <w:b/>
          <w:bCs/>
          <w:i/>
          <w:iCs/>
          <w:color w:val="auto"/>
          <w:sz w:val="22"/>
          <w:szCs w:val="22"/>
          <w:lang w:val="id-ID"/>
        </w:rPr>
        <w:t>F. Sub Judul 6</w:t>
      </w:r>
    </w:p>
    <w:p w14:paraId="5E07971E" w14:textId="77777777" w:rsidR="0014723D" w:rsidRPr="0014723D" w:rsidRDefault="0014723D" w:rsidP="0014723D">
      <w:pPr>
        <w:rPr>
          <w:lang w:val="id-ID"/>
        </w:rPr>
      </w:pPr>
      <w:r w:rsidRPr="0014723D">
        <w:rPr>
          <w:lang w:val="id-ID"/>
        </w:rPr>
        <w:t xml:space="preserve">Gambar sebaiknya menggunakan pilihan resolusi standar. Gambar dan tabel harus rata tengah sesuai dengan ukuran kolom. Gambar dan tabel berukuran besar, dapat menggunakan area dua kolom. Tabel dan gambar yang menggunakan area lebih dari 1 kolom, harus diletakkan pada awal atau akhir halaman. </w:t>
      </w:r>
    </w:p>
    <w:p w14:paraId="643D372F" w14:textId="77777777" w:rsidR="0014723D" w:rsidRPr="0014723D" w:rsidRDefault="0014723D" w:rsidP="0014723D">
      <w:pPr>
        <w:rPr>
          <w:lang w:val="id-ID"/>
        </w:rPr>
      </w:pPr>
      <w:r w:rsidRPr="0014723D">
        <w:rPr>
          <w:lang w:val="id-ID"/>
        </w:rPr>
        <w:t xml:space="preserve">Grafik seharusnya disajikan berwarna. Harap menggunakan warna-warna kontras dalam bentuk solid, seperti pada Gambar 1. </w:t>
      </w:r>
    </w:p>
    <w:p w14:paraId="1B7AE563" w14:textId="77777777" w:rsidR="0014723D" w:rsidRPr="0014723D" w:rsidRDefault="0014723D" w:rsidP="0014723D">
      <w:pPr>
        <w:rPr>
          <w:lang w:val="id-ID"/>
        </w:rPr>
      </w:pPr>
    </w:p>
    <w:p w14:paraId="54BEBC3D" w14:textId="77777777" w:rsidR="0014723D" w:rsidRPr="0014723D" w:rsidRDefault="0014723D" w:rsidP="00EE4C67">
      <w:pPr>
        <w:jc w:val="center"/>
        <w:rPr>
          <w:lang w:val="id-ID"/>
        </w:rPr>
      </w:pPr>
      <w:r w:rsidRPr="0014723D">
        <w:rPr>
          <w:noProof/>
          <w:lang w:val="id-ID"/>
        </w:rPr>
        <w:drawing>
          <wp:inline distT="0" distB="0" distL="0" distR="0" wp14:anchorId="06A8761D" wp14:editId="257F1C4F">
            <wp:extent cx="4680000" cy="316824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80000" cy="3168246"/>
                    </a:xfrm>
                    <a:prstGeom prst="rect">
                      <a:avLst/>
                    </a:prstGeom>
                    <a:noFill/>
                    <a:ln>
                      <a:noFill/>
                    </a:ln>
                  </pic:spPr>
                </pic:pic>
              </a:graphicData>
            </a:graphic>
          </wp:inline>
        </w:drawing>
      </w:r>
    </w:p>
    <w:p w14:paraId="34484F9F" w14:textId="77777777" w:rsidR="0014723D" w:rsidRPr="0014723D" w:rsidRDefault="0014723D" w:rsidP="00EE4C67">
      <w:pPr>
        <w:jc w:val="center"/>
        <w:rPr>
          <w:lang w:val="id-ID"/>
        </w:rPr>
      </w:pPr>
      <w:r w:rsidRPr="0014723D">
        <w:rPr>
          <w:lang w:val="id-ID"/>
        </w:rPr>
        <w:t>Gambar 1. Contoh grafik dengan warna kontras</w:t>
      </w:r>
    </w:p>
    <w:p w14:paraId="552349F9" w14:textId="77777777" w:rsidR="0014723D" w:rsidRPr="0014723D" w:rsidRDefault="0014723D" w:rsidP="0014723D">
      <w:pPr>
        <w:rPr>
          <w:lang w:val="id-ID"/>
        </w:rPr>
      </w:pPr>
    </w:p>
    <w:p w14:paraId="45D9ACAC" w14:textId="15CFC213" w:rsidR="0014723D" w:rsidRDefault="0014723D" w:rsidP="0014723D">
      <w:pPr>
        <w:rPr>
          <w:lang w:val="id-ID"/>
        </w:rPr>
      </w:pPr>
      <w:r w:rsidRPr="0014723D">
        <w:rPr>
          <w:lang w:val="id-ID"/>
        </w:rPr>
        <w:t>Gambar 2 menunjukkan contoh gambar dengan resolusi rendah yang tidak memenuhi kriteria cetak. Gambar 3 menunjukkan contoh gambar dengan resolusi yang standar. Harap memastikan resolusi yang sesuai sehingga dapat menampilkan informasi penting dalam gambar.</w:t>
      </w:r>
    </w:p>
    <w:p w14:paraId="5E5514B0" w14:textId="77777777" w:rsidR="00FF1365" w:rsidRPr="0014723D" w:rsidRDefault="00FF1365" w:rsidP="0014723D">
      <w:pPr>
        <w:rPr>
          <w:lang w:val="id-ID"/>
        </w:rPr>
      </w:pPr>
    </w:p>
    <w:p w14:paraId="181C3D46" w14:textId="77777777" w:rsidR="00FF1365" w:rsidRDefault="00FF1365" w:rsidP="00FF1365">
      <w:pPr>
        <w:jc w:val="center"/>
        <w:rPr>
          <w:lang w:val="id-ID"/>
        </w:rPr>
      </w:pPr>
      <w:r w:rsidRPr="0014723D">
        <w:rPr>
          <w:noProof/>
          <w:lang w:val="id-ID"/>
        </w:rPr>
        <w:lastRenderedPageBreak/>
        <w:drawing>
          <wp:inline distT="0" distB="0" distL="0" distR="0" wp14:anchorId="77A105EF" wp14:editId="776DA326">
            <wp:extent cx="4320000" cy="2970000"/>
            <wp:effectExtent l="0" t="0" r="4445" b="1905"/>
            <wp:docPr id="2" name="Picture 2" descr="Penguins 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uins EM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970000"/>
                    </a:xfrm>
                    <a:prstGeom prst="rect">
                      <a:avLst/>
                    </a:prstGeom>
                    <a:noFill/>
                    <a:ln>
                      <a:noFill/>
                    </a:ln>
                  </pic:spPr>
                </pic:pic>
              </a:graphicData>
            </a:graphic>
          </wp:inline>
        </w:drawing>
      </w:r>
      <w:r w:rsidRPr="00FF1365">
        <w:rPr>
          <w:lang w:val="id-ID"/>
        </w:rPr>
        <w:t xml:space="preserve"> </w:t>
      </w:r>
    </w:p>
    <w:p w14:paraId="5783EC2B" w14:textId="1600F73F" w:rsidR="00FF1365" w:rsidRDefault="00FF1365" w:rsidP="00FF1365">
      <w:pPr>
        <w:jc w:val="center"/>
        <w:rPr>
          <w:lang w:val="id-ID"/>
        </w:rPr>
      </w:pPr>
      <w:r w:rsidRPr="0014723D">
        <w:rPr>
          <w:lang w:val="id-ID"/>
        </w:rPr>
        <w:t>Gambar 2. Contoh gambar dengan resolusi rendah</w:t>
      </w:r>
    </w:p>
    <w:p w14:paraId="3E19D76C" w14:textId="6B5331DA" w:rsidR="00FF1365" w:rsidRDefault="00FF1365" w:rsidP="00FF1365">
      <w:pPr>
        <w:jc w:val="center"/>
        <w:rPr>
          <w:lang w:val="id-ID"/>
        </w:rPr>
      </w:pPr>
      <w:r w:rsidRPr="0014723D">
        <w:rPr>
          <w:noProof/>
          <w:lang w:val="id-ID"/>
        </w:rPr>
        <w:drawing>
          <wp:inline distT="0" distB="0" distL="0" distR="0" wp14:anchorId="73AC2DCB" wp14:editId="2F65B165">
            <wp:extent cx="4320000" cy="3240001"/>
            <wp:effectExtent l="0" t="0" r="4445" b="0"/>
            <wp:docPr id="5" name="Picture 5"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i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3240001"/>
                    </a:xfrm>
                    <a:prstGeom prst="rect">
                      <a:avLst/>
                    </a:prstGeom>
                    <a:noFill/>
                    <a:ln>
                      <a:noFill/>
                    </a:ln>
                  </pic:spPr>
                </pic:pic>
              </a:graphicData>
            </a:graphic>
          </wp:inline>
        </w:drawing>
      </w:r>
    </w:p>
    <w:p w14:paraId="28C05AB2" w14:textId="77777777" w:rsidR="00FF1365" w:rsidRPr="0014723D" w:rsidRDefault="00FF1365" w:rsidP="00FF1365">
      <w:pPr>
        <w:jc w:val="center"/>
        <w:rPr>
          <w:lang w:val="id-ID"/>
        </w:rPr>
      </w:pPr>
      <w:r w:rsidRPr="0014723D">
        <w:rPr>
          <w:lang w:val="id-ID"/>
        </w:rPr>
        <w:t>Gambar 3. Contoh gambar dengan resolusi standar</w:t>
      </w:r>
    </w:p>
    <w:p w14:paraId="71AC60F1" w14:textId="77777777" w:rsidR="00FF1365" w:rsidRPr="0014723D" w:rsidRDefault="00FF1365" w:rsidP="00FF1365">
      <w:pPr>
        <w:jc w:val="center"/>
        <w:rPr>
          <w:lang w:val="id-ID"/>
        </w:rPr>
      </w:pPr>
    </w:p>
    <w:p w14:paraId="163DD160" w14:textId="77777777" w:rsidR="0014723D" w:rsidRPr="0014723D" w:rsidRDefault="0014723D" w:rsidP="0014723D">
      <w:pPr>
        <w:pStyle w:val="Default"/>
        <w:rPr>
          <w:b/>
          <w:bCs/>
          <w:sz w:val="22"/>
          <w:szCs w:val="22"/>
          <w:lang w:val="id-ID"/>
        </w:rPr>
      </w:pPr>
      <w:r w:rsidRPr="0014723D">
        <w:rPr>
          <w:b/>
          <w:bCs/>
          <w:i/>
          <w:iCs/>
          <w:sz w:val="22"/>
          <w:szCs w:val="22"/>
          <w:lang w:val="id-ID"/>
        </w:rPr>
        <w:t>G. Sub Judul 7</w:t>
      </w:r>
    </w:p>
    <w:p w14:paraId="5C9610FC" w14:textId="77777777" w:rsidR="0014723D" w:rsidRPr="0014723D" w:rsidRDefault="0014723D" w:rsidP="0014723D">
      <w:pPr>
        <w:rPr>
          <w:lang w:val="id-ID"/>
        </w:rPr>
      </w:pPr>
      <w:bookmarkStart w:id="1" w:name="_Hlk536702508"/>
      <w:r w:rsidRPr="0014723D">
        <w:rPr>
          <w:lang w:val="id-ID"/>
        </w:rPr>
        <w:t xml:space="preserve">Penomoran gambar menggunakan angka Arab. Judul gambar menggunakan ukuran </w:t>
      </w:r>
      <w:r w:rsidRPr="0060432D">
        <w:rPr>
          <w:i/>
          <w:iCs/>
          <w:lang w:val="id-ID"/>
        </w:rPr>
        <w:t>font</w:t>
      </w:r>
      <w:r w:rsidRPr="0014723D">
        <w:rPr>
          <w:lang w:val="id-ID"/>
        </w:rPr>
        <w:t xml:space="preserve"> 10. Judul gambar menggunakan satu baris dan rata tengah. Jika lebih dua baris, maka baris selanjutnya tetap rata tengah dan disesuaikan. (contoh: Gambar 1). Judul gambar dan nomor diletakkan di bawah gambar yang dimaksud.</w:t>
      </w:r>
      <w:bookmarkEnd w:id="1"/>
      <w:r w:rsidRPr="0014723D">
        <w:rPr>
          <w:lang w:val="id-ID"/>
        </w:rPr>
        <w:t xml:space="preserve"> </w:t>
      </w:r>
    </w:p>
    <w:p w14:paraId="3804CA33" w14:textId="77777777" w:rsidR="0014723D" w:rsidRPr="0014723D" w:rsidRDefault="0014723D" w:rsidP="0014723D">
      <w:pPr>
        <w:pStyle w:val="Default"/>
        <w:rPr>
          <w:sz w:val="22"/>
          <w:szCs w:val="22"/>
          <w:lang w:val="id-ID"/>
        </w:rPr>
      </w:pPr>
    </w:p>
    <w:p w14:paraId="2ACDDDF8" w14:textId="77777777" w:rsidR="0014723D" w:rsidRPr="0014723D" w:rsidRDefault="0014723D" w:rsidP="0014723D">
      <w:pPr>
        <w:pStyle w:val="Default"/>
        <w:rPr>
          <w:b/>
          <w:bCs/>
          <w:sz w:val="22"/>
          <w:szCs w:val="22"/>
          <w:lang w:val="id-ID"/>
        </w:rPr>
      </w:pPr>
      <w:r w:rsidRPr="0014723D">
        <w:rPr>
          <w:b/>
          <w:bCs/>
          <w:i/>
          <w:iCs/>
          <w:sz w:val="22"/>
          <w:szCs w:val="22"/>
          <w:lang w:val="id-ID"/>
        </w:rPr>
        <w:t>H. Sub Judul 8</w:t>
      </w:r>
    </w:p>
    <w:p w14:paraId="36C94BF6" w14:textId="77777777" w:rsidR="0014723D" w:rsidRPr="0014723D" w:rsidRDefault="0014723D" w:rsidP="0014723D">
      <w:pPr>
        <w:rPr>
          <w:lang w:val="id-ID"/>
        </w:rPr>
      </w:pPr>
      <w:r w:rsidRPr="0014723D">
        <w:rPr>
          <w:lang w:val="id-ID"/>
        </w:rPr>
        <w:t xml:space="preserve">Penomoran menggunakan angka Arab. Judul tabel rata tengah, dan menggunakan ukuran </w:t>
      </w:r>
      <w:r w:rsidRPr="0060432D">
        <w:rPr>
          <w:i/>
          <w:iCs/>
          <w:lang w:val="id-ID"/>
        </w:rPr>
        <w:t xml:space="preserve">font </w:t>
      </w:r>
      <w:r w:rsidRPr="0014723D">
        <w:rPr>
          <w:lang w:val="id-ID"/>
        </w:rPr>
        <w:t xml:space="preserve">10. Huruf pertama pada setiap kata di judul tabel menggunakan huruf kapital kecuali kata penghubung. Judul tabel diletakkan sebelum tabel yang dimaksud, seperti pada Tabel 1. </w:t>
      </w:r>
    </w:p>
    <w:p w14:paraId="6373E02D" w14:textId="77777777" w:rsidR="0014723D" w:rsidRPr="0014723D" w:rsidRDefault="0014723D" w:rsidP="0014723D">
      <w:pPr>
        <w:pStyle w:val="Default"/>
        <w:ind w:firstLine="200"/>
        <w:jc w:val="both"/>
        <w:rPr>
          <w:sz w:val="22"/>
          <w:szCs w:val="22"/>
          <w:lang w:val="id-ID"/>
        </w:rPr>
      </w:pPr>
    </w:p>
    <w:p w14:paraId="6F6C06F2" w14:textId="77777777" w:rsidR="0014723D" w:rsidRPr="0014723D" w:rsidRDefault="0014723D" w:rsidP="0014723D">
      <w:pPr>
        <w:pStyle w:val="Default"/>
        <w:ind w:left="280" w:hanging="280"/>
        <w:rPr>
          <w:b/>
          <w:bCs/>
          <w:i/>
          <w:iCs/>
          <w:sz w:val="22"/>
          <w:szCs w:val="22"/>
          <w:lang w:val="id-ID"/>
        </w:rPr>
      </w:pPr>
      <w:r w:rsidRPr="0014723D">
        <w:rPr>
          <w:b/>
          <w:bCs/>
          <w:i/>
          <w:iCs/>
          <w:sz w:val="22"/>
          <w:szCs w:val="22"/>
          <w:lang w:val="id-ID"/>
        </w:rPr>
        <w:t>I. Sub Judul 9</w:t>
      </w:r>
    </w:p>
    <w:p w14:paraId="1E5361A2" w14:textId="77777777" w:rsidR="0014723D" w:rsidRPr="0014723D" w:rsidRDefault="0014723D" w:rsidP="0014723D">
      <w:pPr>
        <w:rPr>
          <w:lang w:val="id-ID"/>
        </w:rPr>
      </w:pPr>
      <w:r w:rsidRPr="0014723D">
        <w:rPr>
          <w:lang w:val="id-ID"/>
        </w:rPr>
        <w:t xml:space="preserve">Nomor halaman tidak perlu dicantumkan. </w:t>
      </w:r>
      <w:r w:rsidRPr="0060432D">
        <w:rPr>
          <w:i/>
          <w:iCs/>
          <w:lang w:val="id-ID"/>
        </w:rPr>
        <w:t>Header</w:t>
      </w:r>
      <w:r w:rsidRPr="0014723D">
        <w:rPr>
          <w:lang w:val="id-ID"/>
        </w:rPr>
        <w:t xml:space="preserve"> dan </w:t>
      </w:r>
      <w:r w:rsidRPr="0060432D">
        <w:rPr>
          <w:i/>
          <w:iCs/>
          <w:lang w:val="id-ID"/>
        </w:rPr>
        <w:t>footers</w:t>
      </w:r>
      <w:r w:rsidRPr="0014723D">
        <w:rPr>
          <w:lang w:val="id-ID"/>
        </w:rPr>
        <w:t xml:space="preserve"> ditulis dalam ukuran </w:t>
      </w:r>
      <w:r w:rsidRPr="0060432D">
        <w:rPr>
          <w:i/>
          <w:iCs/>
          <w:lang w:val="id-ID"/>
        </w:rPr>
        <w:t>font</w:t>
      </w:r>
      <w:r w:rsidRPr="0014723D">
        <w:rPr>
          <w:lang w:val="id-ID"/>
        </w:rPr>
        <w:t xml:space="preserve"> 9, dan </w:t>
      </w:r>
      <w:r w:rsidRPr="0060432D">
        <w:rPr>
          <w:i/>
          <w:iCs/>
          <w:lang w:val="id-ID"/>
        </w:rPr>
        <w:t>Italic.</w:t>
      </w:r>
      <w:r w:rsidRPr="0014723D">
        <w:rPr>
          <w:lang w:val="id-ID"/>
        </w:rPr>
        <w:t xml:space="preserve"> </w:t>
      </w:r>
    </w:p>
    <w:p w14:paraId="7FD55718" w14:textId="77777777" w:rsidR="0014723D" w:rsidRPr="0014723D" w:rsidRDefault="0014723D" w:rsidP="0014723D">
      <w:pPr>
        <w:pStyle w:val="Default"/>
        <w:ind w:firstLine="360"/>
        <w:jc w:val="both"/>
        <w:rPr>
          <w:sz w:val="22"/>
          <w:szCs w:val="22"/>
          <w:lang w:val="id-ID"/>
        </w:rPr>
      </w:pPr>
    </w:p>
    <w:p w14:paraId="367B2C5B" w14:textId="77777777" w:rsidR="0014723D" w:rsidRPr="0014723D" w:rsidRDefault="0014723D" w:rsidP="0014723D">
      <w:pPr>
        <w:pStyle w:val="Default"/>
        <w:ind w:left="280" w:hanging="280"/>
        <w:rPr>
          <w:b/>
          <w:bCs/>
          <w:sz w:val="22"/>
          <w:szCs w:val="22"/>
          <w:lang w:val="id-ID"/>
        </w:rPr>
      </w:pPr>
      <w:r w:rsidRPr="0014723D">
        <w:rPr>
          <w:b/>
          <w:bCs/>
          <w:i/>
          <w:iCs/>
          <w:sz w:val="22"/>
          <w:szCs w:val="22"/>
          <w:lang w:val="id-ID"/>
        </w:rPr>
        <w:t xml:space="preserve">J. Sub Judul 10 </w:t>
      </w:r>
    </w:p>
    <w:p w14:paraId="2E61639F" w14:textId="77777777" w:rsidR="0014723D" w:rsidRPr="0014723D" w:rsidRDefault="0014723D" w:rsidP="0014723D">
      <w:pPr>
        <w:rPr>
          <w:lang w:val="id-ID"/>
        </w:rPr>
      </w:pPr>
      <w:bookmarkStart w:id="2" w:name="_Hlk536695815"/>
      <w:r w:rsidRPr="0014723D">
        <w:rPr>
          <w:lang w:val="id-ID"/>
        </w:rPr>
        <w:t xml:space="preserve">Daftar pustaka disusun berdasarkan urutan abjad nama pengarang, dengan ukuran </w:t>
      </w:r>
      <w:r w:rsidRPr="0060432D">
        <w:rPr>
          <w:i/>
          <w:iCs/>
          <w:lang w:val="id-ID"/>
        </w:rPr>
        <w:t>font</w:t>
      </w:r>
      <w:r w:rsidRPr="0014723D">
        <w:rPr>
          <w:lang w:val="id-ID"/>
        </w:rPr>
        <w:t xml:space="preserve"> 10. </w:t>
      </w:r>
      <w:r w:rsidRPr="0060432D">
        <w:rPr>
          <w:i/>
          <w:iCs/>
          <w:lang w:val="id-ID"/>
        </w:rPr>
        <w:t>Style</w:t>
      </w:r>
      <w:r w:rsidRPr="0014723D">
        <w:rPr>
          <w:lang w:val="id-ID"/>
        </w:rPr>
        <w:t xml:space="preserve"> atau gaya penulisan untuk mengutip referensi dan daftar pustaka adalah gaya Harvard. Penulisan kutipan terdiri atas penulis dan tahun (penulis, tahun); Penulisan unsur-unsur daftar pustaka terdiri atas penulis, tahun, judul bab / artikel, judul buku / jurnal, tempat penerbitan,  penerbit / volume dan halaman.</w:t>
      </w:r>
      <w:bookmarkEnd w:id="2"/>
      <w:r w:rsidRPr="0014723D">
        <w:rPr>
          <w:lang w:val="id-ID"/>
        </w:rPr>
        <w:t xml:space="preserve">   </w:t>
      </w:r>
    </w:p>
    <w:p w14:paraId="693785F4" w14:textId="77777777" w:rsidR="0014723D" w:rsidRPr="0014723D" w:rsidRDefault="0014723D" w:rsidP="0014723D">
      <w:pPr>
        <w:pStyle w:val="Default"/>
        <w:jc w:val="both"/>
        <w:rPr>
          <w:b/>
          <w:bCs/>
          <w:sz w:val="22"/>
          <w:szCs w:val="22"/>
          <w:lang w:val="id-ID"/>
        </w:rPr>
      </w:pPr>
    </w:p>
    <w:p w14:paraId="121ACE84" w14:textId="77777777" w:rsidR="0014723D" w:rsidRPr="0014723D" w:rsidRDefault="0014723D" w:rsidP="0014723D">
      <w:pPr>
        <w:pStyle w:val="Judul1"/>
        <w:rPr>
          <w:lang w:val="id-ID"/>
        </w:rPr>
      </w:pPr>
      <w:r w:rsidRPr="0014723D">
        <w:rPr>
          <w:lang w:val="id-ID"/>
        </w:rPr>
        <w:t>KESIMPULAN</w:t>
      </w:r>
    </w:p>
    <w:p w14:paraId="29714E82" w14:textId="77777777" w:rsidR="0014723D" w:rsidRPr="0014723D" w:rsidRDefault="0014723D" w:rsidP="0014723D">
      <w:pPr>
        <w:rPr>
          <w:lang w:val="id-ID"/>
        </w:rPr>
      </w:pPr>
      <w:r w:rsidRPr="0060432D">
        <w:rPr>
          <w:i/>
          <w:iCs/>
          <w:lang w:val="id-ID"/>
        </w:rPr>
        <w:t>Template</w:t>
      </w:r>
      <w:r w:rsidRPr="0014723D">
        <w:rPr>
          <w:lang w:val="id-ID"/>
        </w:rPr>
        <w:t xml:space="preserve"> ini wajib digunakan oleh pemakalah pada Swara Patra yang makalahnya akan diterbitkan dalam Majalah Cetak maupun </w:t>
      </w:r>
      <w:r w:rsidRPr="0060432D">
        <w:rPr>
          <w:i/>
          <w:iCs/>
          <w:lang w:val="id-ID"/>
        </w:rPr>
        <w:t>online</w:t>
      </w:r>
      <w:r w:rsidRPr="0014723D">
        <w:rPr>
          <w:lang w:val="id-ID"/>
        </w:rPr>
        <w:t xml:space="preserve">. Makalah yang tidak sesuai dengan </w:t>
      </w:r>
      <w:r w:rsidRPr="0060432D">
        <w:rPr>
          <w:i/>
          <w:iCs/>
          <w:lang w:val="id-ID"/>
        </w:rPr>
        <w:t>template</w:t>
      </w:r>
      <w:r w:rsidRPr="0014723D">
        <w:rPr>
          <w:lang w:val="id-ID"/>
        </w:rPr>
        <w:t xml:space="preserve"> yang ditentukan akan berakibat tidak dimuatnya makalah pada Majalah.</w:t>
      </w:r>
    </w:p>
    <w:p w14:paraId="7ADD9FAC" w14:textId="77777777" w:rsidR="0014723D" w:rsidRPr="0014723D" w:rsidRDefault="0014723D" w:rsidP="0014723D">
      <w:pPr>
        <w:pStyle w:val="Default"/>
        <w:rPr>
          <w:sz w:val="22"/>
          <w:szCs w:val="22"/>
          <w:lang w:val="id-ID"/>
        </w:rPr>
      </w:pPr>
    </w:p>
    <w:p w14:paraId="23439082" w14:textId="77777777" w:rsidR="0014723D" w:rsidRPr="0014723D" w:rsidRDefault="0014723D" w:rsidP="0014723D">
      <w:pPr>
        <w:pStyle w:val="Judul1"/>
        <w:rPr>
          <w:lang w:val="id-ID"/>
        </w:rPr>
      </w:pPr>
      <w:r w:rsidRPr="0014723D">
        <w:rPr>
          <w:lang w:val="id-ID"/>
        </w:rPr>
        <w:t>DAFTAR PUSTAKA</w:t>
      </w:r>
    </w:p>
    <w:p w14:paraId="0790AA8C" w14:textId="77777777" w:rsidR="00171C93" w:rsidRPr="008B5AE7" w:rsidRDefault="00171C93" w:rsidP="00171C93">
      <w:pPr>
        <w:pStyle w:val="IEEEParagraph"/>
        <w:rPr>
          <w:rStyle w:val="longtext"/>
          <w:sz w:val="22"/>
          <w:szCs w:val="22"/>
          <w:shd w:val="clear" w:color="auto" w:fill="FFFFFF"/>
          <w:lang w:val="id-ID"/>
        </w:rPr>
      </w:pPr>
      <w:r w:rsidRPr="008B5AE7">
        <w:rPr>
          <w:rStyle w:val="longtext"/>
          <w:sz w:val="22"/>
          <w:szCs w:val="22"/>
          <w:shd w:val="clear" w:color="auto" w:fill="FFFFFF"/>
          <w:lang w:val="id-ID"/>
        </w:rPr>
        <w:t xml:space="preserve">Setiap dokumen/pustaka yang </w:t>
      </w:r>
      <w:proofErr w:type="spellStart"/>
      <w:r w:rsidRPr="008B5AE7">
        <w:rPr>
          <w:rStyle w:val="longtext"/>
          <w:sz w:val="22"/>
          <w:szCs w:val="22"/>
          <w:shd w:val="clear" w:color="auto" w:fill="FFFFFF"/>
          <w:lang w:val="id-ID"/>
        </w:rPr>
        <w:t>disitasi</w:t>
      </w:r>
      <w:proofErr w:type="spellEnd"/>
      <w:r w:rsidRPr="008B5AE7">
        <w:rPr>
          <w:rStyle w:val="longtext"/>
          <w:sz w:val="22"/>
          <w:szCs w:val="22"/>
          <w:shd w:val="clear" w:color="auto" w:fill="FFFFFF"/>
          <w:lang w:val="id-ID"/>
        </w:rPr>
        <w:t xml:space="preserve"> di </w:t>
      </w:r>
      <w:proofErr w:type="spellStart"/>
      <w:r>
        <w:rPr>
          <w:rStyle w:val="longtext"/>
          <w:sz w:val="22"/>
          <w:szCs w:val="22"/>
          <w:shd w:val="clear" w:color="auto" w:fill="FFFFFF"/>
          <w:lang w:val="en-US"/>
        </w:rPr>
        <w:t>artikel</w:t>
      </w:r>
      <w:proofErr w:type="spellEnd"/>
      <w:r w:rsidRPr="008B5AE7">
        <w:rPr>
          <w:rStyle w:val="longtext"/>
          <w:sz w:val="22"/>
          <w:szCs w:val="22"/>
          <w:shd w:val="clear" w:color="auto" w:fill="FFFFFF"/>
          <w:lang w:val="id-ID"/>
        </w:rPr>
        <w:t xml:space="preserve"> ini harus dituliskan di bagian ini.</w:t>
      </w:r>
      <w:r w:rsidRPr="008B5AE7">
        <w:rPr>
          <w:rFonts w:eastAsia="Times New Roman"/>
          <w:color w:val="111111"/>
          <w:sz w:val="22"/>
          <w:szCs w:val="22"/>
          <w:lang w:val="id-ID" w:eastAsia="id-ID"/>
        </w:rPr>
        <w:t xml:space="preserve"> Gunakan referensi dengan berupa acuan/referensi primer. </w:t>
      </w:r>
      <w:r w:rsidRPr="008B5AE7">
        <w:rPr>
          <w:rStyle w:val="longtext"/>
          <w:sz w:val="22"/>
          <w:szCs w:val="22"/>
          <w:shd w:val="clear" w:color="auto" w:fill="FFFFFF"/>
          <w:lang w:val="id-ID"/>
        </w:rPr>
        <w:t xml:space="preserve">Yang dimaksud dengan acuan primer adalah artikel jurnal, book chapter, paten, paper seminar/prosiding. Adapun yang dimaksud dengan acuan sekunder adalah buku teks dan handbook. Metode sitasi yang digunakan adalah APA 7th Style. </w:t>
      </w:r>
    </w:p>
    <w:p w14:paraId="53EB6E89" w14:textId="33376A6C" w:rsidR="00171C93" w:rsidRPr="008B5AE7" w:rsidRDefault="00171C93" w:rsidP="00171C93">
      <w:pPr>
        <w:pStyle w:val="IEEEParagraph"/>
        <w:rPr>
          <w:rFonts w:eastAsia="Times New Roman"/>
          <w:color w:val="111111"/>
          <w:sz w:val="22"/>
          <w:szCs w:val="22"/>
          <w:lang w:val="id-ID" w:eastAsia="id-ID"/>
        </w:rPr>
      </w:pPr>
      <w:r w:rsidRPr="008B5AE7">
        <w:rPr>
          <w:rFonts w:eastAsia="Times New Roman"/>
          <w:color w:val="111111"/>
          <w:sz w:val="22"/>
          <w:szCs w:val="22"/>
          <w:lang w:val="id-ID" w:eastAsia="id-ID"/>
        </w:rPr>
        <w:t>Kutip hanya item yang sudah Anda baca</w:t>
      </w:r>
      <w:r w:rsidR="00A50C72">
        <w:rPr>
          <w:rFonts w:eastAsia="Times New Roman"/>
          <w:color w:val="111111"/>
          <w:sz w:val="22"/>
          <w:szCs w:val="22"/>
          <w:lang w:val="id-ID" w:eastAsia="id-ID"/>
        </w:rPr>
        <w:t xml:space="preserve"> minimal 10 </w:t>
      </w:r>
      <w:proofErr w:type="spellStart"/>
      <w:r w:rsidR="00A50C72">
        <w:rPr>
          <w:rFonts w:eastAsia="Times New Roman"/>
          <w:color w:val="111111"/>
          <w:sz w:val="22"/>
          <w:szCs w:val="22"/>
          <w:lang w:val="id-ID" w:eastAsia="id-ID"/>
        </w:rPr>
        <w:t>sitasi</w:t>
      </w:r>
      <w:proofErr w:type="spellEnd"/>
      <w:r w:rsidR="00A50C72">
        <w:rPr>
          <w:rFonts w:eastAsia="Times New Roman"/>
          <w:color w:val="111111"/>
          <w:sz w:val="22"/>
          <w:szCs w:val="22"/>
          <w:lang w:val="id-ID" w:eastAsia="id-ID"/>
        </w:rPr>
        <w:t xml:space="preserve"> dari penelitian 10 tahun </w:t>
      </w:r>
      <w:proofErr w:type="spellStart"/>
      <w:r w:rsidR="00A50C72">
        <w:rPr>
          <w:rFonts w:eastAsia="Times New Roman"/>
          <w:color w:val="111111"/>
          <w:sz w:val="22"/>
          <w:szCs w:val="22"/>
          <w:lang w:val="id-ID" w:eastAsia="id-ID"/>
        </w:rPr>
        <w:t>terahir</w:t>
      </w:r>
      <w:proofErr w:type="spellEnd"/>
      <w:r w:rsidRPr="008B5AE7">
        <w:rPr>
          <w:rFonts w:eastAsia="Times New Roman"/>
          <w:color w:val="111111"/>
          <w:sz w:val="22"/>
          <w:szCs w:val="22"/>
          <w:lang w:val="id-ID" w:eastAsia="id-ID"/>
        </w:rPr>
        <w:t xml:space="preserve">. Hindari sitasi diri yang berlebihan. Periksa setiap referensi terhadap sumber asli (nama penulis, volume, masalah, tahun). </w:t>
      </w:r>
      <w:r>
        <w:rPr>
          <w:rFonts w:eastAsia="Times New Roman"/>
          <w:color w:val="111111"/>
          <w:sz w:val="22"/>
          <w:szCs w:val="22"/>
          <w:lang w:val="en-US" w:eastAsia="id-ID"/>
        </w:rPr>
        <w:t>G</w:t>
      </w:r>
      <w:r w:rsidRPr="008B5AE7">
        <w:rPr>
          <w:rFonts w:eastAsia="Times New Roman"/>
          <w:color w:val="111111"/>
          <w:sz w:val="22"/>
          <w:szCs w:val="22"/>
          <w:lang w:val="id-ID" w:eastAsia="id-ID"/>
        </w:rPr>
        <w:t xml:space="preserve">unakan </w:t>
      </w:r>
      <w:r w:rsidRPr="00FF2464">
        <w:rPr>
          <w:rFonts w:eastAsia="Times New Roman"/>
          <w:b/>
          <w:bCs/>
          <w:color w:val="111111"/>
          <w:sz w:val="22"/>
          <w:szCs w:val="22"/>
          <w:lang w:val="id-ID" w:eastAsia="id-ID"/>
        </w:rPr>
        <w:t>Aplikasi Manajer Referensi</w:t>
      </w:r>
      <w:r w:rsidRPr="008B5AE7">
        <w:rPr>
          <w:rFonts w:eastAsia="Times New Roman"/>
          <w:color w:val="111111"/>
          <w:sz w:val="22"/>
          <w:szCs w:val="22"/>
          <w:lang w:val="id-ID" w:eastAsia="id-ID"/>
        </w:rPr>
        <w:t xml:space="preserve"> seperti Mendeley, Zotero, dll. Harap dipastikan bahwa setiap referensi yang dikutip dalam teks juga ada dalam daftar referensi (dan sebaliknya). Contoh penulisan Daftar Pustaka adalah sebagai berikut :</w:t>
      </w:r>
    </w:p>
    <w:p w14:paraId="09FC6805" w14:textId="77777777" w:rsidR="00171C93" w:rsidRDefault="00171C93" w:rsidP="00171C93">
      <w:pPr>
        <w:pStyle w:val="Default"/>
        <w:ind w:left="360" w:hanging="360"/>
        <w:jc w:val="both"/>
        <w:rPr>
          <w:noProof/>
          <w:sz w:val="20"/>
          <w:lang w:val="id-ID"/>
        </w:rPr>
      </w:pPr>
    </w:p>
    <w:p w14:paraId="332F5106" w14:textId="77777777" w:rsidR="00171C93" w:rsidRPr="004B7952" w:rsidRDefault="00171C93" w:rsidP="00171C93">
      <w:pPr>
        <w:widowControl w:val="0"/>
        <w:autoSpaceDE w:val="0"/>
        <w:autoSpaceDN w:val="0"/>
        <w:adjustRightInd w:val="0"/>
        <w:ind w:left="426" w:hanging="426"/>
        <w:rPr>
          <w:b/>
          <w:i/>
          <w:noProof/>
          <w:szCs w:val="22"/>
          <w:lang w:val="id-ID"/>
        </w:rPr>
      </w:pPr>
      <w:r w:rsidRPr="004B7952">
        <w:rPr>
          <w:b/>
          <w:i/>
          <w:noProof/>
          <w:szCs w:val="22"/>
        </w:rPr>
        <w:t>(</w:t>
      </w:r>
      <w:proofErr w:type="spellStart"/>
      <w:r w:rsidRPr="004B7952">
        <w:rPr>
          <w:i/>
          <w:szCs w:val="22"/>
        </w:rPr>
        <w:t>Contoh</w:t>
      </w:r>
      <w:proofErr w:type="spellEnd"/>
      <w:r w:rsidRPr="004B7952">
        <w:rPr>
          <w:i/>
          <w:szCs w:val="22"/>
        </w:rPr>
        <w:t xml:space="preserve"> </w:t>
      </w:r>
      <w:proofErr w:type="spellStart"/>
      <w:r w:rsidRPr="004B7952">
        <w:rPr>
          <w:i/>
          <w:szCs w:val="22"/>
        </w:rPr>
        <w:t>referensi</w:t>
      </w:r>
      <w:proofErr w:type="spellEnd"/>
      <w:r w:rsidRPr="004B7952">
        <w:rPr>
          <w:i/>
          <w:szCs w:val="22"/>
          <w:lang w:val="id-ID"/>
        </w:rPr>
        <w:t xml:space="preserve"> artikel </w:t>
      </w:r>
      <w:r w:rsidRPr="004B7952">
        <w:rPr>
          <w:b/>
          <w:i/>
          <w:szCs w:val="22"/>
          <w:lang w:val="id-ID"/>
        </w:rPr>
        <w:t>Jurnal</w:t>
      </w:r>
      <w:r w:rsidRPr="004B7952">
        <w:rPr>
          <w:b/>
          <w:i/>
          <w:noProof/>
          <w:szCs w:val="22"/>
        </w:rPr>
        <w:t>):</w:t>
      </w:r>
    </w:p>
    <w:p w14:paraId="3944186A" w14:textId="77777777" w:rsidR="00171C93" w:rsidRPr="004B7952" w:rsidRDefault="00171C93" w:rsidP="00171C93">
      <w:pPr>
        <w:widowControl w:val="0"/>
        <w:autoSpaceDE w:val="0"/>
        <w:autoSpaceDN w:val="0"/>
        <w:adjustRightInd w:val="0"/>
        <w:ind w:left="480" w:hanging="480"/>
        <w:rPr>
          <w:noProof/>
          <w:szCs w:val="22"/>
        </w:rPr>
      </w:pPr>
    </w:p>
    <w:p w14:paraId="04696E0F" w14:textId="77777777" w:rsidR="00171C93" w:rsidRPr="004B7952" w:rsidRDefault="00171C93" w:rsidP="00171C93">
      <w:pPr>
        <w:widowControl w:val="0"/>
        <w:autoSpaceDE w:val="0"/>
        <w:autoSpaceDN w:val="0"/>
        <w:adjustRightInd w:val="0"/>
        <w:ind w:left="426" w:hanging="426"/>
        <w:rPr>
          <w:noProof/>
          <w:szCs w:val="22"/>
        </w:rPr>
      </w:pPr>
      <w:r w:rsidRPr="004B7952">
        <w:rPr>
          <w:noProof/>
          <w:szCs w:val="22"/>
        </w:rPr>
        <w:t xml:space="preserve">Alkan, R. M., Erol, S., Ozulu, I. M., &amp; Ilci, V. (2020). Accuracy Comparison of Post-processed PPP and Real-time  Absolute Positioning Techniques. </w:t>
      </w:r>
      <w:r w:rsidRPr="004B7952">
        <w:rPr>
          <w:i/>
          <w:iCs/>
          <w:noProof/>
          <w:szCs w:val="22"/>
        </w:rPr>
        <w:t>Geomatics, Natural Hazards and Risk</w:t>
      </w:r>
      <w:r w:rsidRPr="004B7952">
        <w:rPr>
          <w:noProof/>
          <w:szCs w:val="22"/>
        </w:rPr>
        <w:t xml:space="preserve">, </w:t>
      </w:r>
      <w:r w:rsidRPr="004B7952">
        <w:rPr>
          <w:i/>
          <w:iCs/>
          <w:noProof/>
          <w:szCs w:val="22"/>
        </w:rPr>
        <w:t>11</w:t>
      </w:r>
      <w:r w:rsidRPr="004B7952">
        <w:rPr>
          <w:noProof/>
          <w:szCs w:val="22"/>
        </w:rPr>
        <w:t xml:space="preserve">(1), 178–190, </w:t>
      </w:r>
      <w:hyperlink r:id="rId12" w:history="1">
        <w:r w:rsidRPr="004B7952">
          <w:rPr>
            <w:rStyle w:val="Hyperlink"/>
            <w:noProof/>
            <w:szCs w:val="22"/>
          </w:rPr>
          <w:t>https://doi.org/10,1080/19475705.2020,1714752</w:t>
        </w:r>
      </w:hyperlink>
    </w:p>
    <w:p w14:paraId="5BAFD6DE" w14:textId="77777777" w:rsidR="00171C93" w:rsidRPr="004B7952" w:rsidRDefault="00171C93" w:rsidP="00171C93">
      <w:pPr>
        <w:pStyle w:val="Default"/>
        <w:ind w:left="360" w:hanging="360"/>
        <w:jc w:val="both"/>
        <w:rPr>
          <w:noProof/>
          <w:sz w:val="22"/>
          <w:szCs w:val="22"/>
          <w:lang w:val="id-ID"/>
        </w:rPr>
      </w:pPr>
    </w:p>
    <w:p w14:paraId="03D2DCF1" w14:textId="77777777" w:rsidR="00171C93" w:rsidRPr="004B7952" w:rsidRDefault="00171C93" w:rsidP="00171C93">
      <w:pPr>
        <w:widowControl w:val="0"/>
        <w:autoSpaceDE w:val="0"/>
        <w:autoSpaceDN w:val="0"/>
        <w:adjustRightInd w:val="0"/>
        <w:ind w:left="426" w:hanging="426"/>
        <w:rPr>
          <w:b/>
          <w:i/>
          <w:noProof/>
          <w:szCs w:val="22"/>
          <w:lang w:val="id-ID"/>
        </w:rPr>
      </w:pPr>
      <w:r w:rsidRPr="004B7952">
        <w:rPr>
          <w:b/>
          <w:i/>
          <w:noProof/>
          <w:szCs w:val="22"/>
        </w:rPr>
        <w:t>(</w:t>
      </w:r>
      <w:proofErr w:type="spellStart"/>
      <w:r w:rsidRPr="004B7952">
        <w:rPr>
          <w:i/>
          <w:szCs w:val="22"/>
        </w:rPr>
        <w:t>Contoh</w:t>
      </w:r>
      <w:proofErr w:type="spellEnd"/>
      <w:r w:rsidRPr="004B7952">
        <w:rPr>
          <w:i/>
          <w:szCs w:val="22"/>
        </w:rPr>
        <w:t xml:space="preserve"> </w:t>
      </w:r>
      <w:proofErr w:type="spellStart"/>
      <w:r w:rsidRPr="004B7952">
        <w:rPr>
          <w:i/>
          <w:szCs w:val="22"/>
        </w:rPr>
        <w:t>referensi</w:t>
      </w:r>
      <w:proofErr w:type="spellEnd"/>
      <w:r w:rsidRPr="004B7952">
        <w:rPr>
          <w:i/>
          <w:szCs w:val="22"/>
          <w:lang w:val="id-ID"/>
        </w:rPr>
        <w:t xml:space="preserve"> </w:t>
      </w:r>
      <w:r w:rsidRPr="004B7952">
        <w:rPr>
          <w:b/>
          <w:i/>
          <w:noProof/>
          <w:szCs w:val="22"/>
          <w:lang w:val="id-ID"/>
        </w:rPr>
        <w:t>Buku</w:t>
      </w:r>
      <w:r w:rsidRPr="004B7952">
        <w:rPr>
          <w:b/>
          <w:i/>
          <w:noProof/>
          <w:szCs w:val="22"/>
        </w:rPr>
        <w:t>):</w:t>
      </w:r>
    </w:p>
    <w:p w14:paraId="4B72B84E" w14:textId="77777777" w:rsidR="00171C93" w:rsidRPr="004B7952" w:rsidRDefault="00171C93" w:rsidP="00171C93">
      <w:pPr>
        <w:widowControl w:val="0"/>
        <w:autoSpaceDE w:val="0"/>
        <w:autoSpaceDN w:val="0"/>
        <w:adjustRightInd w:val="0"/>
        <w:ind w:left="426" w:hanging="426"/>
        <w:rPr>
          <w:szCs w:val="22"/>
          <w:lang w:val="id-ID" w:eastAsia="id-ID"/>
        </w:rPr>
      </w:pPr>
    </w:p>
    <w:p w14:paraId="0B156F5E" w14:textId="77777777" w:rsidR="00171C93" w:rsidRPr="004B7952" w:rsidRDefault="00171C93" w:rsidP="00171C93">
      <w:pPr>
        <w:widowControl w:val="0"/>
        <w:autoSpaceDE w:val="0"/>
        <w:autoSpaceDN w:val="0"/>
        <w:adjustRightInd w:val="0"/>
        <w:ind w:left="426" w:hanging="426"/>
        <w:rPr>
          <w:szCs w:val="22"/>
          <w:lang w:val="id-ID" w:eastAsia="id-ID"/>
        </w:rPr>
      </w:pPr>
      <w:r w:rsidRPr="004B7952">
        <w:rPr>
          <w:szCs w:val="22"/>
          <w:lang w:val="id-ID" w:eastAsia="id-ID"/>
        </w:rPr>
        <w:t xml:space="preserve">Creswell, J.W. (2011). </w:t>
      </w:r>
      <w:r w:rsidRPr="004B7952">
        <w:rPr>
          <w:i/>
          <w:szCs w:val="22"/>
          <w:lang w:val="id-ID" w:eastAsia="id-ID"/>
        </w:rPr>
        <w:t xml:space="preserve">Educational research : Planning, conducting, and evaluating quantitative and qualitative research </w:t>
      </w:r>
      <w:r w:rsidRPr="004B7952">
        <w:rPr>
          <w:szCs w:val="22"/>
          <w:lang w:val="id-ID" w:eastAsia="id-ID"/>
        </w:rPr>
        <w:t>(4th ed). Pearson Education.</w:t>
      </w:r>
    </w:p>
    <w:p w14:paraId="505E1342" w14:textId="77777777" w:rsidR="00171C93" w:rsidRPr="004B7952" w:rsidRDefault="00171C93" w:rsidP="00171C93">
      <w:pPr>
        <w:pStyle w:val="Default"/>
        <w:ind w:left="360" w:hanging="360"/>
        <w:jc w:val="both"/>
        <w:rPr>
          <w:noProof/>
          <w:sz w:val="22"/>
          <w:szCs w:val="22"/>
          <w:lang w:val="id-ID"/>
        </w:rPr>
      </w:pPr>
    </w:p>
    <w:p w14:paraId="4415A7F6"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w:t>
      </w:r>
      <w:proofErr w:type="spellStart"/>
      <w:r w:rsidRPr="004B7952">
        <w:rPr>
          <w:rFonts w:ascii="Times New Roman" w:cs="Times New Roman"/>
          <w:i/>
          <w:sz w:val="22"/>
          <w:szCs w:val="22"/>
        </w:rPr>
        <w:t>Contoh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referensi</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naskah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dalam</w:t>
      </w:r>
      <w:proofErr w:type="spellEnd"/>
      <w:r w:rsidRPr="004B7952">
        <w:rPr>
          <w:rFonts w:ascii="Times New Roman" w:cs="Times New Roman"/>
          <w:i/>
          <w:sz w:val="22"/>
          <w:szCs w:val="22"/>
        </w:rPr>
        <w:t xml:space="preserve"> </w:t>
      </w:r>
      <w:proofErr w:type="spellStart"/>
      <w:r w:rsidRPr="004B7952">
        <w:rPr>
          <w:rFonts w:ascii="Times New Roman" w:cs="Times New Roman"/>
          <w:b/>
          <w:i/>
          <w:sz w:val="22"/>
          <w:szCs w:val="22"/>
        </w:rPr>
        <w:t>Prosiding</w:t>
      </w:r>
      <w:proofErr w:type="spellEnd"/>
      <w:r w:rsidRPr="004B7952">
        <w:rPr>
          <w:rFonts w:ascii="Times New Roman" w:cs="Times New Roman"/>
          <w:sz w:val="22"/>
          <w:szCs w:val="22"/>
        </w:rPr>
        <w:t>):</w:t>
      </w:r>
    </w:p>
    <w:p w14:paraId="0DD9722B" w14:textId="77777777" w:rsidR="00171C93" w:rsidRPr="004B7952" w:rsidRDefault="00171C93" w:rsidP="00171C93">
      <w:pPr>
        <w:pStyle w:val="Default"/>
        <w:ind w:left="360" w:hanging="360"/>
        <w:jc w:val="both"/>
        <w:rPr>
          <w:noProof/>
          <w:sz w:val="22"/>
          <w:szCs w:val="22"/>
        </w:rPr>
      </w:pPr>
    </w:p>
    <w:p w14:paraId="69FDA161"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 xml:space="preserve">Wang, H., Shen, S., &amp; Lu, X. (2012). Comparison of the camera calibration between photogrammetry and computer vision. </w:t>
      </w:r>
      <w:r w:rsidRPr="004B7952">
        <w:rPr>
          <w:rFonts w:ascii="Times New Roman" w:cs="Times New Roman"/>
          <w:i/>
          <w:iCs/>
          <w:sz w:val="22"/>
          <w:szCs w:val="22"/>
        </w:rPr>
        <w:t>Proceedings 2012 International Conference on System Science and Engineering, ICSSE 2012</w:t>
      </w:r>
      <w:r w:rsidRPr="004B7952">
        <w:rPr>
          <w:rFonts w:ascii="Times New Roman" w:cs="Times New Roman"/>
          <w:sz w:val="22"/>
          <w:szCs w:val="22"/>
        </w:rPr>
        <w:t>. https://doi.org/10.1109/ICSSE.2012.6257207</w:t>
      </w:r>
    </w:p>
    <w:p w14:paraId="4224E433"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proofErr w:type="spellStart"/>
      <w:r w:rsidRPr="004B7952">
        <w:rPr>
          <w:rFonts w:ascii="Times New Roman" w:cs="Times New Roman"/>
          <w:sz w:val="22"/>
          <w:szCs w:val="22"/>
        </w:rPr>
        <w:t>Safi’i</w:t>
      </w:r>
      <w:proofErr w:type="spellEnd"/>
      <w:r w:rsidRPr="004B7952">
        <w:rPr>
          <w:rFonts w:ascii="Times New Roman" w:cs="Times New Roman"/>
          <w:sz w:val="22"/>
          <w:szCs w:val="22"/>
        </w:rPr>
        <w:t xml:space="preserve">, A. N. (2017). </w:t>
      </w:r>
      <w:proofErr w:type="spellStart"/>
      <w:r w:rsidRPr="004B7952">
        <w:rPr>
          <w:rFonts w:ascii="Times New Roman" w:cs="Times New Roman"/>
          <w:sz w:val="22"/>
          <w:szCs w:val="22"/>
        </w:rPr>
        <w:t>Akurasi</w:t>
      </w:r>
      <w:proofErr w:type="spellEnd"/>
      <w:r w:rsidRPr="004B7952">
        <w:rPr>
          <w:rFonts w:ascii="Times New Roman" w:cs="Times New Roman"/>
          <w:sz w:val="22"/>
          <w:szCs w:val="22"/>
        </w:rPr>
        <w:t xml:space="preserve"> </w:t>
      </w:r>
      <w:proofErr w:type="spellStart"/>
      <w:r w:rsidRPr="004B7952">
        <w:rPr>
          <w:rFonts w:ascii="Times New Roman" w:cs="Times New Roman"/>
          <w:sz w:val="22"/>
          <w:szCs w:val="22"/>
        </w:rPr>
        <w:t>Pengukuran</w:t>
      </w:r>
      <w:proofErr w:type="spellEnd"/>
      <w:r w:rsidRPr="004B7952">
        <w:rPr>
          <w:rFonts w:ascii="Times New Roman" w:cs="Times New Roman"/>
          <w:sz w:val="22"/>
          <w:szCs w:val="22"/>
        </w:rPr>
        <w:t xml:space="preserve"> </w:t>
      </w:r>
      <w:proofErr w:type="spellStart"/>
      <w:r w:rsidRPr="004B7952">
        <w:rPr>
          <w:rFonts w:ascii="Times New Roman" w:cs="Times New Roman"/>
          <w:sz w:val="22"/>
          <w:szCs w:val="22"/>
        </w:rPr>
        <w:t>Gps</w:t>
      </w:r>
      <w:proofErr w:type="spellEnd"/>
      <w:r w:rsidRPr="004B7952">
        <w:rPr>
          <w:rFonts w:ascii="Times New Roman" w:cs="Times New Roman"/>
          <w:sz w:val="22"/>
          <w:szCs w:val="22"/>
        </w:rPr>
        <w:t xml:space="preserve"> Metode RTK-NTRIP </w:t>
      </w:r>
      <w:proofErr w:type="spellStart"/>
      <w:r w:rsidRPr="004B7952">
        <w:rPr>
          <w:rFonts w:ascii="Times New Roman" w:cs="Times New Roman"/>
          <w:sz w:val="22"/>
          <w:szCs w:val="22"/>
        </w:rPr>
        <w:t>Menggunakan</w:t>
      </w:r>
      <w:proofErr w:type="spellEnd"/>
      <w:r w:rsidRPr="004B7952">
        <w:rPr>
          <w:rFonts w:ascii="Times New Roman" w:cs="Times New Roman"/>
          <w:sz w:val="22"/>
          <w:szCs w:val="22"/>
        </w:rPr>
        <w:t xml:space="preserve"> Ina-</w:t>
      </w:r>
      <w:proofErr w:type="spellStart"/>
      <w:r w:rsidRPr="004B7952">
        <w:rPr>
          <w:rFonts w:ascii="Times New Roman" w:cs="Times New Roman"/>
          <w:sz w:val="22"/>
          <w:szCs w:val="22"/>
        </w:rPr>
        <w:t>Cors</w:t>
      </w:r>
      <w:proofErr w:type="spellEnd"/>
      <w:r w:rsidRPr="004B7952">
        <w:rPr>
          <w:rFonts w:ascii="Times New Roman" w:cs="Times New Roman"/>
          <w:sz w:val="22"/>
          <w:szCs w:val="22"/>
        </w:rPr>
        <w:t xml:space="preserve"> Big. </w:t>
      </w:r>
      <w:proofErr w:type="spellStart"/>
      <w:r w:rsidRPr="004B7952">
        <w:rPr>
          <w:rFonts w:ascii="Times New Roman" w:cs="Times New Roman"/>
          <w:i/>
          <w:sz w:val="22"/>
          <w:szCs w:val="22"/>
        </w:rPr>
        <w:t>Prosiding</w:t>
      </w:r>
      <w:proofErr w:type="spellEnd"/>
      <w:r w:rsidRPr="004B7952">
        <w:rPr>
          <w:rFonts w:ascii="Times New Roman" w:cs="Times New Roman"/>
          <w:i/>
          <w:sz w:val="22"/>
          <w:szCs w:val="22"/>
        </w:rPr>
        <w:t xml:space="preserve"> Seminar Nasional </w:t>
      </w:r>
      <w:proofErr w:type="spellStart"/>
      <w:r w:rsidRPr="004B7952">
        <w:rPr>
          <w:rFonts w:ascii="Times New Roman" w:cs="Times New Roman"/>
          <w:i/>
          <w:sz w:val="22"/>
          <w:szCs w:val="22"/>
        </w:rPr>
        <w:t>Geomatika</w:t>
      </w:r>
      <w:proofErr w:type="spellEnd"/>
      <w:r w:rsidRPr="004B7952">
        <w:rPr>
          <w:rFonts w:ascii="Times New Roman" w:cs="Times New Roman"/>
          <w:i/>
          <w:sz w:val="22"/>
          <w:szCs w:val="22"/>
        </w:rPr>
        <w:t xml:space="preserve"> 2017.</w:t>
      </w:r>
      <w:r w:rsidRPr="004B7952">
        <w:rPr>
          <w:rFonts w:ascii="Times New Roman" w:cs="Times New Roman"/>
          <w:sz w:val="22"/>
          <w:szCs w:val="22"/>
        </w:rPr>
        <w:t xml:space="preserve"> https://doi.org/10.24895 /sng.2017.2-0.441</w:t>
      </w:r>
    </w:p>
    <w:p w14:paraId="1C5349D4" w14:textId="77777777" w:rsidR="00171C93" w:rsidRPr="004B7952" w:rsidRDefault="00171C93" w:rsidP="00171C93">
      <w:pPr>
        <w:pStyle w:val="NormalWeb"/>
        <w:spacing w:before="0" w:beforeAutospacing="0" w:after="0" w:afterAutospacing="0"/>
        <w:ind w:left="480" w:hanging="480"/>
        <w:rPr>
          <w:rFonts w:ascii="Times New Roman" w:cs="Times New Roman"/>
          <w:sz w:val="22"/>
          <w:szCs w:val="22"/>
        </w:rPr>
      </w:pPr>
    </w:p>
    <w:p w14:paraId="42440090" w14:textId="77777777" w:rsidR="00171C93" w:rsidRPr="004B7952" w:rsidRDefault="00171C93" w:rsidP="00171C93">
      <w:pPr>
        <w:pStyle w:val="NormalWeb"/>
        <w:spacing w:before="0" w:beforeAutospacing="0" w:after="0" w:afterAutospacing="0"/>
        <w:ind w:left="480" w:hanging="480"/>
        <w:rPr>
          <w:rFonts w:ascii="Times New Roman" w:cs="Times New Roman"/>
          <w:sz w:val="22"/>
          <w:szCs w:val="22"/>
        </w:rPr>
      </w:pPr>
      <w:r w:rsidRPr="004B7952">
        <w:rPr>
          <w:rFonts w:ascii="Times New Roman" w:cs="Times New Roman"/>
          <w:sz w:val="22"/>
          <w:szCs w:val="22"/>
        </w:rPr>
        <w:t>(</w:t>
      </w:r>
      <w:proofErr w:type="spellStart"/>
      <w:r w:rsidRPr="004B7952">
        <w:rPr>
          <w:rFonts w:ascii="Times New Roman" w:cs="Times New Roman"/>
          <w:i/>
          <w:sz w:val="22"/>
          <w:szCs w:val="22"/>
        </w:rPr>
        <w:t>Contoh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referensi</w:t>
      </w:r>
      <w:proofErr w:type="spellEnd"/>
      <w:r w:rsidRPr="004B7952">
        <w:rPr>
          <w:rFonts w:ascii="Times New Roman" w:cs="Times New Roman"/>
          <w:i/>
          <w:sz w:val="22"/>
          <w:szCs w:val="22"/>
        </w:rPr>
        <w:t xml:space="preserve"> </w:t>
      </w:r>
      <w:r w:rsidRPr="004B7952">
        <w:rPr>
          <w:rFonts w:ascii="Times New Roman" w:cs="Times New Roman"/>
          <w:b/>
          <w:i/>
          <w:sz w:val="22"/>
          <w:szCs w:val="22"/>
        </w:rPr>
        <w:t xml:space="preserve">Bagian </w:t>
      </w:r>
      <w:proofErr w:type="spellStart"/>
      <w:r w:rsidRPr="004B7952">
        <w:rPr>
          <w:rFonts w:ascii="Times New Roman" w:cs="Times New Roman"/>
          <w:b/>
          <w:i/>
          <w:sz w:val="22"/>
          <w:szCs w:val="22"/>
        </w:rPr>
        <w:t>dari</w:t>
      </w:r>
      <w:proofErr w:type="spellEnd"/>
      <w:r w:rsidRPr="004B7952">
        <w:rPr>
          <w:rFonts w:ascii="Times New Roman" w:cs="Times New Roman"/>
          <w:b/>
          <w:i/>
          <w:sz w:val="22"/>
          <w:szCs w:val="22"/>
        </w:rPr>
        <w:t xml:space="preserve"> </w:t>
      </w:r>
      <w:proofErr w:type="spellStart"/>
      <w:r w:rsidRPr="004B7952">
        <w:rPr>
          <w:rFonts w:ascii="Times New Roman" w:cs="Times New Roman"/>
          <w:b/>
          <w:i/>
          <w:sz w:val="22"/>
          <w:szCs w:val="22"/>
        </w:rPr>
        <w:t>Buku</w:t>
      </w:r>
      <w:proofErr w:type="spellEnd"/>
      <w:r w:rsidRPr="004B7952">
        <w:rPr>
          <w:rFonts w:ascii="Times New Roman" w:cs="Times New Roman"/>
          <w:sz w:val="22"/>
          <w:szCs w:val="22"/>
        </w:rPr>
        <w:t xml:space="preserve">): </w:t>
      </w:r>
    </w:p>
    <w:p w14:paraId="45D67725"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p>
    <w:p w14:paraId="4FA59052"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 xml:space="preserve">Hinderer, J., Crossley, D., &amp; Warburton, R. J. (2015). Superconducting Gravimetry. In </w:t>
      </w:r>
      <w:r w:rsidRPr="004B7952">
        <w:rPr>
          <w:rFonts w:ascii="Times New Roman" w:cs="Times New Roman"/>
          <w:i/>
          <w:sz w:val="22"/>
          <w:szCs w:val="22"/>
        </w:rPr>
        <w:t>Treatise on Geophysics: Second Edition</w:t>
      </w:r>
      <w:r w:rsidRPr="004B7952">
        <w:rPr>
          <w:rFonts w:ascii="Times New Roman" w:cs="Times New Roman"/>
          <w:sz w:val="22"/>
          <w:szCs w:val="22"/>
        </w:rPr>
        <w:t>. https://doi.org/ 10.1016/B978-0-444-53802-4.00062-2</w:t>
      </w:r>
    </w:p>
    <w:p w14:paraId="1D9E7760" w14:textId="77777777" w:rsidR="00171C93" w:rsidRPr="004B7952" w:rsidRDefault="00171C93" w:rsidP="00171C93">
      <w:pPr>
        <w:pStyle w:val="NormalWeb"/>
        <w:spacing w:before="0" w:beforeAutospacing="0" w:after="0" w:afterAutospacing="0"/>
        <w:ind w:left="480" w:hanging="480"/>
        <w:jc w:val="both"/>
        <w:rPr>
          <w:rFonts w:ascii="Times New Roman" w:cs="Times New Roman"/>
          <w:sz w:val="22"/>
          <w:szCs w:val="22"/>
        </w:rPr>
      </w:pPr>
      <w:proofErr w:type="spellStart"/>
      <w:r w:rsidRPr="004B7952">
        <w:rPr>
          <w:rFonts w:ascii="Times New Roman" w:cs="Times New Roman"/>
          <w:sz w:val="22"/>
          <w:szCs w:val="22"/>
        </w:rPr>
        <w:t>Freymueller</w:t>
      </w:r>
      <w:proofErr w:type="spellEnd"/>
      <w:r w:rsidRPr="004B7952">
        <w:rPr>
          <w:rFonts w:ascii="Times New Roman" w:cs="Times New Roman"/>
          <w:sz w:val="22"/>
          <w:szCs w:val="22"/>
        </w:rPr>
        <w:t xml:space="preserve">, J. (2017). Geodynamics. In </w:t>
      </w:r>
      <w:r w:rsidRPr="004B7952">
        <w:rPr>
          <w:rFonts w:ascii="Times New Roman" w:cs="Times New Roman"/>
          <w:i/>
          <w:iCs/>
          <w:sz w:val="22"/>
          <w:szCs w:val="22"/>
        </w:rPr>
        <w:t>Springer Handbooks</w:t>
      </w:r>
      <w:r w:rsidRPr="004B7952">
        <w:rPr>
          <w:rFonts w:ascii="Times New Roman" w:cs="Times New Roman"/>
          <w:sz w:val="22"/>
          <w:szCs w:val="22"/>
        </w:rPr>
        <w:t>. https://doi.org/10.1007/978-3-319-42928-1_37</w:t>
      </w:r>
    </w:p>
    <w:p w14:paraId="1D24DD31" w14:textId="32689B59" w:rsidR="005E0C6B" w:rsidRPr="0014723D" w:rsidRDefault="005E0C6B" w:rsidP="0014723D">
      <w:pPr>
        <w:pStyle w:val="Judul1"/>
        <w:rPr>
          <w:lang w:val="id-ID" w:bidi="th-TH"/>
        </w:rPr>
      </w:pPr>
    </w:p>
    <w:sectPr w:rsidR="005E0C6B" w:rsidRPr="0014723D" w:rsidSect="006167FA">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138" w:right="1195" w:bottom="1138" w:left="1195" w:header="720" w:footer="720" w:gutter="0"/>
      <w:cols w:space="83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6D2B" w14:textId="77777777" w:rsidR="00472583" w:rsidRDefault="00472583">
      <w:r>
        <w:separator/>
      </w:r>
    </w:p>
  </w:endnote>
  <w:endnote w:type="continuationSeparator" w:id="0">
    <w:p w14:paraId="61AA664C" w14:textId="77777777" w:rsidR="00472583" w:rsidRDefault="0047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10FD" w14:textId="77777777" w:rsidR="004655D5" w:rsidRDefault="004655D5">
    <w:pPr>
      <w:pStyle w:val="Footer"/>
      <w:framePr w:wrap="around" w:vAnchor="text" w:hAnchor="margin" w:xAlign="center" w:y="1"/>
      <w:rPr>
        <w:rStyle w:val="NomorHalaman"/>
      </w:rPr>
    </w:pPr>
    <w:r>
      <w:rPr>
        <w:rStyle w:val="NomorHalaman"/>
      </w:rPr>
      <w:fldChar w:fldCharType="begin"/>
    </w:r>
    <w:r>
      <w:rPr>
        <w:rStyle w:val="NomorHalaman"/>
      </w:rPr>
      <w:instrText xml:space="preserve">PAGE  </w:instrText>
    </w:r>
    <w:r>
      <w:rPr>
        <w:rStyle w:val="NomorHalaman"/>
      </w:rPr>
      <w:fldChar w:fldCharType="separate"/>
    </w:r>
    <w:r w:rsidR="00271F61">
      <w:rPr>
        <w:rStyle w:val="NomorHalaman"/>
        <w:noProof/>
      </w:rPr>
      <w:t>2</w:t>
    </w:r>
    <w:r>
      <w:rPr>
        <w:rStyle w:val="NomorHalaman"/>
      </w:rPr>
      <w:fldChar w:fldCharType="end"/>
    </w:r>
  </w:p>
  <w:p w14:paraId="4FC8AAAD" w14:textId="77777777" w:rsidR="004655D5" w:rsidRDefault="00465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C109" w14:textId="77777777" w:rsidR="004655D5" w:rsidRDefault="004655D5">
    <w:pPr>
      <w:pStyle w:val="Footer"/>
      <w:framePr w:wrap="around" w:vAnchor="text" w:hAnchor="margin" w:xAlign="center" w:y="1"/>
      <w:rPr>
        <w:rStyle w:val="NomorHalaman"/>
      </w:rPr>
    </w:pPr>
    <w:r>
      <w:rPr>
        <w:rStyle w:val="NomorHalaman"/>
      </w:rPr>
      <w:fldChar w:fldCharType="begin"/>
    </w:r>
    <w:r>
      <w:rPr>
        <w:rStyle w:val="NomorHalaman"/>
      </w:rPr>
      <w:instrText xml:space="preserve">PAGE  </w:instrText>
    </w:r>
    <w:r>
      <w:rPr>
        <w:rStyle w:val="NomorHalaman"/>
      </w:rPr>
      <w:fldChar w:fldCharType="separate"/>
    </w:r>
    <w:r>
      <w:rPr>
        <w:rStyle w:val="NomorHalaman"/>
        <w:noProof/>
      </w:rPr>
      <w:t>3</w:t>
    </w:r>
    <w:r>
      <w:rPr>
        <w:rStyle w:val="NomorHalaman"/>
      </w:rPr>
      <w:fldChar w:fldCharType="end"/>
    </w:r>
  </w:p>
  <w:p w14:paraId="3F44664A" w14:textId="77777777" w:rsidR="004655D5" w:rsidRDefault="0046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FEC8" w14:textId="77777777" w:rsidR="004655D5" w:rsidRDefault="004655D5">
    <w:pPr>
      <w:pStyle w:val="Footer"/>
      <w:jc w:val="center"/>
    </w:pPr>
    <w:r>
      <w:rPr>
        <w:rStyle w:val="NomorHalaman"/>
      </w:rPr>
      <w:fldChar w:fldCharType="begin"/>
    </w:r>
    <w:r>
      <w:rPr>
        <w:rStyle w:val="NomorHalaman"/>
      </w:rPr>
      <w:instrText xml:space="preserve"> PAGE </w:instrText>
    </w:r>
    <w:r>
      <w:rPr>
        <w:rStyle w:val="NomorHalaman"/>
      </w:rPr>
      <w:fldChar w:fldCharType="separate"/>
    </w:r>
    <w:r w:rsidR="00271F61">
      <w:rPr>
        <w:rStyle w:val="NomorHalaman"/>
        <w:noProof/>
      </w:rPr>
      <w:t>1</w:t>
    </w:r>
    <w:r>
      <w:rPr>
        <w:rStyle w:val="NomorHala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3CE6" w14:textId="77777777" w:rsidR="00472583" w:rsidRDefault="00472583">
      <w:r>
        <w:separator/>
      </w:r>
    </w:p>
  </w:footnote>
  <w:footnote w:type="continuationSeparator" w:id="0">
    <w:p w14:paraId="77F02D87" w14:textId="77777777" w:rsidR="00472583" w:rsidRDefault="0047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04886" w14:textId="1F31BD64" w:rsidR="004655D5" w:rsidRPr="00141C7C" w:rsidRDefault="00141C7C" w:rsidP="00141C7C">
    <w:pPr>
      <w:pStyle w:val="Header"/>
      <w:jc w:val="center"/>
    </w:pPr>
    <w:r>
      <w:rPr>
        <w:noProof/>
      </w:rPr>
      <w:drawing>
        <wp:inline distT="0" distB="0" distL="0" distR="0" wp14:anchorId="523B5B80" wp14:editId="4A3223DA">
          <wp:extent cx="270854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ra Patra_BW.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2708545"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EB9F" w14:textId="62251414" w:rsidR="004655D5" w:rsidRDefault="00EE4C67">
    <w:pPr>
      <w:pStyle w:val="Header"/>
      <w:jc w:val="right"/>
    </w:pPr>
    <w:r>
      <w:rPr>
        <w:lang w:val="id-ID"/>
      </w:rPr>
      <w:t>Nama belakang Penulis</w:t>
    </w:r>
    <w:r w:rsidR="004655D5">
      <w:t xml:space="preserve">, </w:t>
    </w:r>
    <w:r>
      <w:rPr>
        <w:lang w:val="id-ID"/>
      </w:rPr>
      <w:t>contoh:</w:t>
    </w:r>
    <w:r w:rsidR="004655D5">
      <w:t xml:space="preserve"> Smith </w:t>
    </w:r>
    <w:r>
      <w:rPr>
        <w:lang w:val="id-ID"/>
      </w:rPr>
      <w:t>dan</w:t>
    </w:r>
    <w:r w:rsidR="004655D5">
      <w:t xml:space="preserve"> Tanaka, </w:t>
    </w:r>
    <w:r>
      <w:rPr>
        <w:lang w:val="id-ID"/>
      </w:rPr>
      <w:t xml:space="preserve">atau </w:t>
    </w:r>
    <w:r w:rsidR="004655D5">
      <w:t>Jones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8E7F" w14:textId="438026EC" w:rsidR="004655D5" w:rsidRDefault="004655D5" w:rsidP="00141C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CF25"/>
    <w:multiLevelType w:val="hybridMultilevel"/>
    <w:tmpl w:val="CAC8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A11F83"/>
    <w:multiLevelType w:val="hybridMultilevel"/>
    <w:tmpl w:val="D200E4FE"/>
    <w:lvl w:ilvl="0" w:tplc="BE0091D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22A60173"/>
    <w:multiLevelType w:val="hybridMultilevel"/>
    <w:tmpl w:val="8288FF6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15:restartNumberingAfterBreak="0">
    <w:nsid w:val="24B6246A"/>
    <w:multiLevelType w:val="singleLevel"/>
    <w:tmpl w:val="AC3E3388"/>
    <w:lvl w:ilvl="0">
      <w:start w:val="1"/>
      <w:numFmt w:val="decimal"/>
      <w:pStyle w:val="References"/>
      <w:lvlText w:val="%1."/>
      <w:lvlJc w:val="left"/>
      <w:pPr>
        <w:tabs>
          <w:tab w:val="num" w:pos="360"/>
        </w:tabs>
        <w:ind w:left="360" w:hanging="360"/>
      </w:pPr>
    </w:lvl>
  </w:abstractNum>
  <w:abstractNum w:abstractNumId="4" w15:restartNumberingAfterBreak="0">
    <w:nsid w:val="3AFC21C8"/>
    <w:multiLevelType w:val="hybridMultilevel"/>
    <w:tmpl w:val="80AA669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5D09FF62"/>
    <w:multiLevelType w:val="hybridMultilevel"/>
    <w:tmpl w:val="D4C09E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EE5DE7"/>
    <w:multiLevelType w:val="hybridMultilevel"/>
    <w:tmpl w:val="0C8EFCDE"/>
    <w:lvl w:ilvl="0" w:tplc="6E788DC4">
      <w:numFmt w:val="bullet"/>
      <w:lvlText w:val="•"/>
      <w:lvlJc w:val="left"/>
      <w:pPr>
        <w:ind w:left="644" w:hanging="360"/>
      </w:pPr>
      <w:rPr>
        <w:rFonts w:ascii="Times New Roman" w:eastAsia="Times New Roman"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7"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Judul5"/>
      <w:lvlText w:val="%1.%2.%3.%4.%5"/>
      <w:lvlJc w:val="left"/>
      <w:pPr>
        <w:tabs>
          <w:tab w:val="num" w:pos="1008"/>
        </w:tabs>
        <w:ind w:left="1008" w:hanging="1008"/>
      </w:pPr>
    </w:lvl>
    <w:lvl w:ilvl="5">
      <w:start w:val="1"/>
      <w:numFmt w:val="decimal"/>
      <w:pStyle w:val="Judul6"/>
      <w:lvlText w:val="%1.%2.%3.%4.%5.%6"/>
      <w:lvlJc w:val="left"/>
      <w:pPr>
        <w:tabs>
          <w:tab w:val="num" w:pos="1152"/>
        </w:tabs>
        <w:ind w:left="1152" w:hanging="1152"/>
      </w:pPr>
    </w:lvl>
    <w:lvl w:ilvl="6">
      <w:start w:val="1"/>
      <w:numFmt w:val="decimal"/>
      <w:pStyle w:val="Judul7"/>
      <w:lvlText w:val="%1.%2.%3.%4.%5.%6.%7"/>
      <w:lvlJc w:val="left"/>
      <w:pPr>
        <w:tabs>
          <w:tab w:val="num" w:pos="1296"/>
        </w:tabs>
        <w:ind w:left="1296" w:hanging="1296"/>
      </w:pPr>
    </w:lvl>
    <w:lvl w:ilvl="7">
      <w:start w:val="1"/>
      <w:numFmt w:val="decimal"/>
      <w:pStyle w:val="Judul8"/>
      <w:lvlText w:val="%1.%2.%3.%4.%5.%6.%7.%8"/>
      <w:lvlJc w:val="left"/>
      <w:pPr>
        <w:tabs>
          <w:tab w:val="num" w:pos="1440"/>
        </w:tabs>
        <w:ind w:left="1440" w:hanging="1440"/>
      </w:pPr>
    </w:lvl>
    <w:lvl w:ilvl="8">
      <w:start w:val="1"/>
      <w:numFmt w:val="decimal"/>
      <w:pStyle w:val="Judul9"/>
      <w:lvlText w:val="%1.%2.%3.%4.%5.%6.%7.%8.%9"/>
      <w:lvlJc w:val="left"/>
      <w:pPr>
        <w:tabs>
          <w:tab w:val="num" w:pos="1584"/>
        </w:tabs>
        <w:ind w:left="1584" w:hanging="1584"/>
      </w:pPr>
    </w:lvl>
  </w:abstractNum>
  <w:num w:numId="1" w16cid:durableId="381293160">
    <w:abstractNumId w:val="3"/>
  </w:num>
  <w:num w:numId="2" w16cid:durableId="439569306">
    <w:abstractNumId w:val="7"/>
  </w:num>
  <w:num w:numId="3" w16cid:durableId="1391271919">
    <w:abstractNumId w:val="0"/>
  </w:num>
  <w:num w:numId="4" w16cid:durableId="1952780622">
    <w:abstractNumId w:val="5"/>
  </w:num>
  <w:num w:numId="5" w16cid:durableId="785201927">
    <w:abstractNumId w:val="2"/>
  </w:num>
  <w:num w:numId="6" w16cid:durableId="1885749198">
    <w:abstractNumId w:val="6"/>
  </w:num>
  <w:num w:numId="7" w16cid:durableId="344795813">
    <w:abstractNumId w:val="4"/>
  </w:num>
  <w:num w:numId="8" w16cid:durableId="203541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M7AwNbQ0NzczNTdT0lEKTi0uzszPAykwqwUAAiIUEiwAAAA="/>
  </w:docVars>
  <w:rsids>
    <w:rsidRoot w:val="006C6297"/>
    <w:rsid w:val="000014AA"/>
    <w:rsid w:val="00051690"/>
    <w:rsid w:val="000C3F68"/>
    <w:rsid w:val="000C528D"/>
    <w:rsid w:val="00141C7C"/>
    <w:rsid w:val="0014723D"/>
    <w:rsid w:val="0016489D"/>
    <w:rsid w:val="00171C93"/>
    <w:rsid w:val="001E412A"/>
    <w:rsid w:val="001F71BB"/>
    <w:rsid w:val="00271F61"/>
    <w:rsid w:val="00287D25"/>
    <w:rsid w:val="002D2EDC"/>
    <w:rsid w:val="00327260"/>
    <w:rsid w:val="00330B8F"/>
    <w:rsid w:val="0035147D"/>
    <w:rsid w:val="00364C58"/>
    <w:rsid w:val="00432F9D"/>
    <w:rsid w:val="00435377"/>
    <w:rsid w:val="00435626"/>
    <w:rsid w:val="0043739B"/>
    <w:rsid w:val="00442197"/>
    <w:rsid w:val="00443A0C"/>
    <w:rsid w:val="004655D5"/>
    <w:rsid w:val="00472583"/>
    <w:rsid w:val="004A109A"/>
    <w:rsid w:val="004F724D"/>
    <w:rsid w:val="00547E08"/>
    <w:rsid w:val="00560639"/>
    <w:rsid w:val="005E0C6B"/>
    <w:rsid w:val="00600EB0"/>
    <w:rsid w:val="0060432D"/>
    <w:rsid w:val="00611684"/>
    <w:rsid w:val="006167FA"/>
    <w:rsid w:val="00627097"/>
    <w:rsid w:val="006C40D1"/>
    <w:rsid w:val="006C6297"/>
    <w:rsid w:val="0071655A"/>
    <w:rsid w:val="00742C9C"/>
    <w:rsid w:val="007C2069"/>
    <w:rsid w:val="00830D90"/>
    <w:rsid w:val="00896566"/>
    <w:rsid w:val="00942B26"/>
    <w:rsid w:val="00971C63"/>
    <w:rsid w:val="009C2D3A"/>
    <w:rsid w:val="009C6B6B"/>
    <w:rsid w:val="009E62D0"/>
    <w:rsid w:val="00A05C8A"/>
    <w:rsid w:val="00A13B43"/>
    <w:rsid w:val="00A50830"/>
    <w:rsid w:val="00A50C72"/>
    <w:rsid w:val="00AD2AAC"/>
    <w:rsid w:val="00BF4BA5"/>
    <w:rsid w:val="00BF5BEA"/>
    <w:rsid w:val="00C05035"/>
    <w:rsid w:val="00CB378A"/>
    <w:rsid w:val="00CC3075"/>
    <w:rsid w:val="00D83B8A"/>
    <w:rsid w:val="00E56214"/>
    <w:rsid w:val="00EC631F"/>
    <w:rsid w:val="00EE4C67"/>
    <w:rsid w:val="00F04878"/>
    <w:rsid w:val="00F20BEA"/>
    <w:rsid w:val="00F37BFA"/>
    <w:rsid w:val="00F44F13"/>
    <w:rsid w:val="00FF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E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39B"/>
    <w:pPr>
      <w:spacing w:after="120"/>
      <w:ind w:firstLine="284"/>
      <w:jc w:val="both"/>
    </w:pPr>
    <w:rPr>
      <w:sz w:val="22"/>
    </w:rPr>
  </w:style>
  <w:style w:type="paragraph" w:styleId="Judul1">
    <w:name w:val="heading 1"/>
    <w:basedOn w:val="Normal"/>
    <w:next w:val="Normal"/>
    <w:autoRedefine/>
    <w:qFormat/>
    <w:rsid w:val="0014723D"/>
    <w:pPr>
      <w:keepNext/>
      <w:spacing w:before="60" w:after="60"/>
      <w:ind w:firstLine="0"/>
      <w:outlineLvl w:val="0"/>
    </w:pPr>
    <w:rPr>
      <w:b/>
      <w:caps/>
      <w:kern w:val="28"/>
      <w:sz w:val="24"/>
    </w:rPr>
  </w:style>
  <w:style w:type="paragraph" w:styleId="Judul2">
    <w:name w:val="heading 2"/>
    <w:basedOn w:val="Normal"/>
    <w:next w:val="Normal"/>
    <w:qFormat/>
    <w:pPr>
      <w:keepNext/>
      <w:spacing w:before="60" w:after="60"/>
      <w:outlineLvl w:val="1"/>
    </w:pPr>
    <w:rPr>
      <w:b/>
    </w:rPr>
  </w:style>
  <w:style w:type="paragraph" w:styleId="Judul3">
    <w:name w:val="heading 3"/>
    <w:basedOn w:val="Normal"/>
    <w:next w:val="Normal"/>
    <w:qFormat/>
    <w:pPr>
      <w:keepNext/>
      <w:spacing w:before="60" w:after="60"/>
      <w:outlineLvl w:val="2"/>
    </w:pPr>
    <w:rPr>
      <w:u w:val="single"/>
    </w:rPr>
  </w:style>
  <w:style w:type="paragraph" w:styleId="Judul5">
    <w:name w:val="heading 5"/>
    <w:basedOn w:val="Normal"/>
    <w:next w:val="TeksIsi"/>
    <w:qFormat/>
    <w:pPr>
      <w:keepNext/>
      <w:numPr>
        <w:ilvl w:val="4"/>
        <w:numId w:val="2"/>
      </w:numPr>
      <w:tabs>
        <w:tab w:val="right" w:pos="8309"/>
      </w:tabs>
      <w:spacing w:after="0" w:line="360" w:lineRule="auto"/>
      <w:jc w:val="center"/>
      <w:outlineLvl w:val="4"/>
    </w:pPr>
    <w:rPr>
      <w:i/>
      <w:kern w:val="28"/>
      <w:sz w:val="24"/>
    </w:rPr>
  </w:style>
  <w:style w:type="paragraph" w:styleId="Judul6">
    <w:name w:val="heading 6"/>
    <w:basedOn w:val="Normal"/>
    <w:next w:val="TeksIsi"/>
    <w:qFormat/>
    <w:pPr>
      <w:keepNext/>
      <w:numPr>
        <w:ilvl w:val="5"/>
        <w:numId w:val="2"/>
      </w:numPr>
      <w:tabs>
        <w:tab w:val="right" w:pos="8309"/>
      </w:tabs>
      <w:spacing w:before="120" w:after="80"/>
      <w:jc w:val="center"/>
      <w:outlineLvl w:val="5"/>
    </w:pPr>
    <w:rPr>
      <w:smallCaps/>
      <w:spacing w:val="20"/>
      <w:kern w:val="28"/>
      <w:sz w:val="24"/>
    </w:rPr>
  </w:style>
  <w:style w:type="paragraph" w:styleId="Judul7">
    <w:name w:val="heading 7"/>
    <w:basedOn w:val="Normal"/>
    <w:next w:val="TeksIsi"/>
    <w:qFormat/>
    <w:pPr>
      <w:keepNext/>
      <w:numPr>
        <w:ilvl w:val="6"/>
        <w:numId w:val="2"/>
      </w:numPr>
      <w:tabs>
        <w:tab w:val="right" w:pos="8309"/>
      </w:tabs>
      <w:spacing w:before="80" w:after="60"/>
      <w:outlineLvl w:val="6"/>
    </w:pPr>
    <w:rPr>
      <w:caps/>
      <w:kern w:val="28"/>
      <w:sz w:val="24"/>
    </w:rPr>
  </w:style>
  <w:style w:type="paragraph" w:styleId="Judul8">
    <w:name w:val="heading 8"/>
    <w:basedOn w:val="Normal"/>
    <w:next w:val="TeksIsi"/>
    <w:qFormat/>
    <w:pPr>
      <w:keepNext/>
      <w:numPr>
        <w:ilvl w:val="7"/>
        <w:numId w:val="2"/>
      </w:numPr>
      <w:tabs>
        <w:tab w:val="right" w:pos="8309"/>
      </w:tabs>
      <w:spacing w:after="0" w:line="360" w:lineRule="auto"/>
      <w:jc w:val="center"/>
      <w:outlineLvl w:val="7"/>
    </w:pPr>
    <w:rPr>
      <w:kern w:val="28"/>
      <w:sz w:val="24"/>
    </w:rPr>
  </w:style>
  <w:style w:type="paragraph" w:styleId="Judul9">
    <w:name w:val="heading 9"/>
    <w:basedOn w:val="Normal"/>
    <w:next w:val="TeksIsi"/>
    <w:qFormat/>
    <w:pPr>
      <w:keepNext/>
      <w:numPr>
        <w:ilvl w:val="8"/>
        <w:numId w:val="2"/>
      </w:numPr>
      <w:tabs>
        <w:tab w:val="right" w:pos="8309"/>
      </w:tabs>
      <w:spacing w:after="0" w:line="360" w:lineRule="auto"/>
      <w:outlineLvl w:val="8"/>
    </w:pPr>
    <w:rPr>
      <w:kern w:val="28"/>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pPr>
      <w:spacing w:before="40" w:after="0"/>
    </w:pPr>
    <w:rPr>
      <w:sz w:val="24"/>
    </w:rPr>
  </w:style>
  <w:style w:type="paragraph" w:styleId="Keterangan">
    <w:name w:val="caption"/>
    <w:basedOn w:val="Normal"/>
    <w:next w:val="Normal"/>
    <w:qFormat/>
    <w:pPr>
      <w:spacing w:before="120"/>
    </w:pPr>
    <w:rPr>
      <w:b/>
    </w:rPr>
  </w:style>
  <w:style w:type="paragraph" w:styleId="Judul">
    <w:name w:val="Title"/>
    <w:basedOn w:val="Normal"/>
    <w:autoRedefine/>
    <w:qFormat/>
    <w:rsid w:val="0014723D"/>
    <w:pPr>
      <w:spacing w:before="240" w:after="60"/>
      <w:jc w:val="center"/>
      <w:outlineLvl w:val="0"/>
    </w:pPr>
    <w:rPr>
      <w:b/>
      <w:kern w:val="28"/>
      <w:sz w:val="28"/>
    </w:rPr>
  </w:style>
  <w:style w:type="paragraph" w:styleId="Header">
    <w:name w:val="header"/>
    <w:basedOn w:val="Normal"/>
    <w:pPr>
      <w:tabs>
        <w:tab w:val="center" w:pos="4320"/>
        <w:tab w:val="right" w:pos="8640"/>
      </w:tabs>
    </w:pPr>
  </w:style>
  <w:style w:type="paragraph" w:customStyle="1" w:styleId="Author">
    <w:name w:val="Author"/>
    <w:basedOn w:val="Judul"/>
    <w:pPr>
      <w:spacing w:after="120"/>
    </w:pPr>
    <w:rPr>
      <w:b w:val="0"/>
      <w:sz w:val="20"/>
    </w:rPr>
  </w:style>
  <w:style w:type="paragraph" w:customStyle="1" w:styleId="Address">
    <w:name w:val="Address"/>
    <w:basedOn w:val="Normal"/>
    <w:rsid w:val="00CB378A"/>
    <w:pPr>
      <w:jc w:val="center"/>
    </w:pPr>
  </w:style>
  <w:style w:type="paragraph" w:customStyle="1" w:styleId="Equation">
    <w:name w:val="Equation"/>
    <w:basedOn w:val="Normal"/>
    <w:pPr>
      <w:jc w:val="right"/>
    </w:pPr>
  </w:style>
  <w:style w:type="paragraph" w:customStyle="1" w:styleId="Figure">
    <w:name w:val="Figure"/>
    <w:basedOn w:val="Normal"/>
    <w:pPr>
      <w:keepNext/>
      <w:keepLines/>
      <w:jc w:val="center"/>
    </w:pPr>
  </w:style>
  <w:style w:type="paragraph" w:customStyle="1" w:styleId="Reference">
    <w:name w:val="Reference"/>
    <w:basedOn w:val="Normal"/>
    <w:pPr>
      <w:ind w:left="360" w:hanging="360"/>
    </w:pPr>
  </w:style>
  <w:style w:type="paragraph" w:styleId="Footer">
    <w:name w:val="footer"/>
    <w:basedOn w:val="Normal"/>
    <w:pPr>
      <w:tabs>
        <w:tab w:val="center" w:pos="4320"/>
        <w:tab w:val="right" w:pos="8640"/>
      </w:tabs>
    </w:pPr>
  </w:style>
  <w:style w:type="character" w:styleId="NomorHalaman">
    <w:name w:val="page number"/>
    <w:basedOn w:val="FontParagrafDefault"/>
  </w:style>
  <w:style w:type="paragraph" w:customStyle="1" w:styleId="References">
    <w:name w:val="References"/>
    <w:basedOn w:val="para"/>
    <w:pPr>
      <w:numPr>
        <w:numId w:val="1"/>
      </w:numPr>
      <w:tabs>
        <w:tab w:val="clear" w:pos="360"/>
        <w:tab w:val="left" w:pos="245"/>
      </w:tabs>
    </w:pPr>
    <w:rPr>
      <w:sz w:val="18"/>
    </w:rPr>
  </w:style>
  <w:style w:type="paragraph" w:customStyle="1" w:styleId="para">
    <w:name w:val="para"/>
    <w:basedOn w:val="Normal"/>
    <w:next w:val="Normal"/>
    <w:pPr>
      <w:spacing w:after="0"/>
    </w:pPr>
    <w:rPr>
      <w:sz w:val="24"/>
    </w:rPr>
  </w:style>
  <w:style w:type="paragraph" w:customStyle="1" w:styleId="FigCaption">
    <w:name w:val="FigCaption"/>
    <w:basedOn w:val="Keterangan"/>
    <w:next w:val="Normal"/>
    <w:rsid w:val="00432F9D"/>
    <w:pPr>
      <w:ind w:left="540" w:hanging="540"/>
    </w:pPr>
  </w:style>
  <w:style w:type="paragraph" w:customStyle="1" w:styleId="Authors">
    <w:name w:val="Authors"/>
    <w:basedOn w:val="Normal"/>
    <w:next w:val="Papertext"/>
    <w:rsid w:val="00141C7C"/>
    <w:pPr>
      <w:spacing w:after="0"/>
      <w:jc w:val="center"/>
    </w:pPr>
    <w:rPr>
      <w:rFonts w:eastAsia="SimSun"/>
      <w:sz w:val="24"/>
      <w:szCs w:val="24"/>
      <w:lang w:val="hr-HR"/>
    </w:rPr>
  </w:style>
  <w:style w:type="paragraph" w:customStyle="1" w:styleId="Papertext">
    <w:name w:val="Paper text"/>
    <w:basedOn w:val="Normal"/>
    <w:rsid w:val="00141C7C"/>
    <w:pPr>
      <w:spacing w:after="0"/>
    </w:pPr>
    <w:rPr>
      <w:rFonts w:eastAsia="SimSun"/>
      <w:sz w:val="24"/>
      <w:szCs w:val="24"/>
    </w:rPr>
  </w:style>
  <w:style w:type="character" w:customStyle="1" w:styleId="AuthorsafiiliationChar">
    <w:name w:val="Author's afiiliation Char"/>
    <w:rsid w:val="00141C7C"/>
    <w:rPr>
      <w:i/>
      <w:sz w:val="24"/>
      <w:szCs w:val="24"/>
      <w:lang w:val="hr-HR" w:eastAsia="en-US" w:bidi="ar-SA"/>
    </w:rPr>
  </w:style>
  <w:style w:type="character" w:styleId="Hyperlink">
    <w:name w:val="Hyperlink"/>
    <w:rsid w:val="0014723D"/>
    <w:rPr>
      <w:color w:val="0000FF"/>
      <w:u w:val="single"/>
    </w:rPr>
  </w:style>
  <w:style w:type="paragraph" w:customStyle="1" w:styleId="Default">
    <w:name w:val="Default"/>
    <w:rsid w:val="0014723D"/>
    <w:pPr>
      <w:autoSpaceDE w:val="0"/>
      <w:autoSpaceDN w:val="0"/>
      <w:adjustRightInd w:val="0"/>
    </w:pPr>
    <w:rPr>
      <w:color w:val="000000"/>
      <w:sz w:val="24"/>
      <w:szCs w:val="24"/>
      <w:lang w:bidi="th-TH"/>
    </w:rPr>
  </w:style>
  <w:style w:type="paragraph" w:styleId="DaftarParagraf">
    <w:name w:val="List Paragraph"/>
    <w:basedOn w:val="Normal"/>
    <w:uiPriority w:val="34"/>
    <w:qFormat/>
    <w:rsid w:val="0043739B"/>
    <w:pPr>
      <w:ind w:left="720"/>
      <w:contextualSpacing/>
    </w:pPr>
  </w:style>
  <w:style w:type="character" w:styleId="SebutanYangBelumTerselesaikan">
    <w:name w:val="Unresolved Mention"/>
    <w:basedOn w:val="FontParagrafDefault"/>
    <w:uiPriority w:val="99"/>
    <w:semiHidden/>
    <w:unhideWhenUsed/>
    <w:rsid w:val="00EE4C67"/>
    <w:rPr>
      <w:color w:val="605E5C"/>
      <w:shd w:val="clear" w:color="auto" w:fill="E1DFDD"/>
    </w:rPr>
  </w:style>
  <w:style w:type="paragraph" w:styleId="NormalWeb">
    <w:name w:val="Normal (Web)"/>
    <w:basedOn w:val="Normal"/>
    <w:uiPriority w:val="99"/>
    <w:rsid w:val="00171C93"/>
    <w:pPr>
      <w:spacing w:before="100" w:beforeAutospacing="1" w:after="100" w:afterAutospacing="1"/>
      <w:ind w:firstLine="0"/>
      <w:jc w:val="left"/>
    </w:pPr>
    <w:rPr>
      <w:rFonts w:ascii="Arial Unicode MS" w:cs="Arial Unicode MS"/>
      <w:sz w:val="24"/>
      <w:szCs w:val="24"/>
      <w:lang w:bidi="th-TH"/>
    </w:rPr>
  </w:style>
  <w:style w:type="character" w:customStyle="1" w:styleId="longtext">
    <w:name w:val="long_text"/>
    <w:basedOn w:val="FontParagrafDefault"/>
    <w:rsid w:val="00171C93"/>
  </w:style>
  <w:style w:type="paragraph" w:customStyle="1" w:styleId="IEEEParagraph">
    <w:name w:val="IEEE Paragraph"/>
    <w:basedOn w:val="Normal"/>
    <w:link w:val="IEEEParagraphChar"/>
    <w:rsid w:val="00171C93"/>
    <w:pPr>
      <w:adjustRightInd w:val="0"/>
      <w:snapToGrid w:val="0"/>
      <w:spacing w:after="0"/>
      <w:ind w:firstLine="216"/>
    </w:pPr>
    <w:rPr>
      <w:rFonts w:eastAsia="SimSun"/>
      <w:sz w:val="20"/>
      <w:szCs w:val="24"/>
      <w:lang w:val="en-AU" w:eastAsia="zh-CN"/>
    </w:rPr>
  </w:style>
  <w:style w:type="character" w:customStyle="1" w:styleId="IEEEParagraphChar">
    <w:name w:val="IEEE Paragraph Char"/>
    <w:link w:val="IEEEParagraph"/>
    <w:rsid w:val="00171C93"/>
    <w:rPr>
      <w:rFonts w:eastAsia="SimSun"/>
      <w:szCs w:val="24"/>
      <w:lang w:val="en-AU" w:eastAsia="zh-CN"/>
    </w:rPr>
  </w:style>
  <w:style w:type="character" w:styleId="HiperlinkyangDiikuti">
    <w:name w:val="FollowedHyperlink"/>
    <w:basedOn w:val="FontParagrafDefault"/>
    <w:semiHidden/>
    <w:unhideWhenUsed/>
    <w:rsid w:val="00A50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jurnal.ppsdmmigas.esdm.go.id/sp/index.php/swarapatra" TargetMode="External"/><Relationship Id="rId12" Type="http://schemas.openxmlformats.org/officeDocument/2006/relationships/hyperlink" Target="https://doi.org/10.1080/19475705.2020.17147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Swara Patra 2025</dc:title>
  <dc:subject/>
  <dc:creator/>
  <cp:keywords/>
  <cp:lastModifiedBy/>
  <cp:revision>1</cp:revision>
  <dcterms:created xsi:type="dcterms:W3CDTF">2025-02-21T22:27:00Z</dcterms:created>
  <dcterms:modified xsi:type="dcterms:W3CDTF">2025-02-21T22:27:00Z</dcterms:modified>
</cp:coreProperties>
</file>